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大赛杯赛题目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IEEE杯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16" w:leftChars="198" w:firstLine="4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杯赛题目：高性能毫米波倍频程压控振荡器设计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Toc61181837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艾为杯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16" w:leftChars="198" w:firstLine="4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杯赛题目：高压轨到轨输入输出运算放大器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1" w:name="_Toc61181838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圣邦杯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杯赛题目：基于COT架构的DC-DC Buck Converter设计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2" w:name="_Toc6118184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芯海杯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杯赛题目：18位高精度SAR ADC设计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A组、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3" w:name="_Toc61181842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安谋科技杯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3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杯赛题目：基于Arm处理器的智能游戏机设计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3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参赛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景嘉微杯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3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杯赛题目：一种RGB数据无损压缩/解压单元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3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参赛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芯原杯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20" w:leftChars="0" w:hanging="32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杯赛题目：基于芯原DSP核的智能语音识别SoC设计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平头哥杯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3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9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杯赛题目：</w:t>
      </w:r>
      <w:r>
        <w:rPr>
          <w:rFonts w:hint="eastAsia" w:ascii="仿宋" w:hAnsi="仿宋" w:eastAsia="仿宋" w:cs="仿宋"/>
          <w:b w:val="0"/>
          <w:bCs w:val="0"/>
          <w:spacing w:val="-9"/>
          <w:sz w:val="28"/>
          <w:szCs w:val="28"/>
          <w:lang w:eastAsia="zh-CN"/>
        </w:rPr>
        <w:t>基于无剑100开源SoC平台构建双核TEE安全系统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3" w:firstLineChars="15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参赛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4" w:name="_Toc61181843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芯来RISC-V杯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杯赛题目：蜂鸟E203 RISC-V内核的优化、扩展及应用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5" w:name="_Toc61181852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飞腾杯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杯赛题目：基于飞腾教育开发板的图像处理系统设计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6" w:name="_Toc61181846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紫光同创杯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杯赛题目：基于紫光同创FPGA的图像采集及AI加速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7" w:name="_Toc61181849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海云捷迅杯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杯赛题目：基于FPGA机器视觉缺陷检测的实现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8" w:name="_Toc61181854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华大九天杯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杯赛题目: OLED建模优化算法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曾益慧创杯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杯赛题目：数模混合信号芯片测试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参赛要求：仅限A组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信诺达杯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杯赛题目：模拟芯片测试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参赛要求：仅限A组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富满微杯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杯赛题目：芯片设计创新成果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加速科技杯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杯赛题目：芯片应用与产业链创新成果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参赛要求：A组、B组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9" w:name="_Toc61181845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Robei杯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16" w:leftChars="198" w:firstLine="4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杯赛题目：可重构智能硬件及机器人设计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参赛组别：仅限A组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10" w:name="_Toc6118185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雨骤杯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杯赛题目：基于“IOC片上仪器”构建自主可控智能硬件与集成电路测试系统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参赛组别：仅限A组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国家集创中心杯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杯赛题目：基于运算放大器的芯片设计验证全流程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参赛组别：仅限A组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算能杯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杯赛题目：基于TPU芯片的边缘计算系统设计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参赛要求：仅限A组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注：具体赛题及内容以大赛官网发布的为准。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fldChar w:fldCharType="begin"/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instrText xml:space="preserve"> HYPERLINK "http://univ.ciciec.com/col.jsp?id=162" </w:instrTex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fldChar w:fldCharType="separate"/>
      </w:r>
      <w:r>
        <w:rPr>
          <w:rStyle w:val="8"/>
          <w:rFonts w:hint="default" w:ascii="仿宋" w:hAnsi="仿宋" w:eastAsia="仿宋" w:cs="仿宋"/>
          <w:b/>
          <w:bCs/>
          <w:sz w:val="32"/>
          <w:szCs w:val="32"/>
          <w:lang w:eastAsia="zh-CN"/>
        </w:rPr>
        <w:t>http://univ.ciciec.com/col.jsp?id=162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</w:pPr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BC8F0"/>
    <w:multiLevelType w:val="singleLevel"/>
    <w:tmpl w:val="5FFBC8F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jc2YTNkZmE5N2NjNjNlZDAwZjM4MDgwMjkxNDUifQ=="/>
  </w:docVars>
  <w:rsids>
    <w:rsidRoot w:val="5B5F58EC"/>
    <w:rsid w:val="009E1B64"/>
    <w:rsid w:val="01A1219B"/>
    <w:rsid w:val="10D47676"/>
    <w:rsid w:val="12E3308D"/>
    <w:rsid w:val="150A2B53"/>
    <w:rsid w:val="17A846A4"/>
    <w:rsid w:val="19572162"/>
    <w:rsid w:val="1E85324A"/>
    <w:rsid w:val="231B23CF"/>
    <w:rsid w:val="27676AD9"/>
    <w:rsid w:val="29BA46F0"/>
    <w:rsid w:val="2CBE5E12"/>
    <w:rsid w:val="309A47EA"/>
    <w:rsid w:val="31DB16A7"/>
    <w:rsid w:val="3460187E"/>
    <w:rsid w:val="356814A4"/>
    <w:rsid w:val="359F0C3E"/>
    <w:rsid w:val="373FF1E1"/>
    <w:rsid w:val="386D6DD1"/>
    <w:rsid w:val="39DC420F"/>
    <w:rsid w:val="44325EFB"/>
    <w:rsid w:val="4CF778B2"/>
    <w:rsid w:val="4ED45DA9"/>
    <w:rsid w:val="4EE42935"/>
    <w:rsid w:val="4F2E0C11"/>
    <w:rsid w:val="538434F5"/>
    <w:rsid w:val="54761449"/>
    <w:rsid w:val="554A09E5"/>
    <w:rsid w:val="57E06E2A"/>
    <w:rsid w:val="5B5F58EC"/>
    <w:rsid w:val="633640E0"/>
    <w:rsid w:val="6BBF6704"/>
    <w:rsid w:val="6F4E30CB"/>
    <w:rsid w:val="6F557987"/>
    <w:rsid w:val="6FBC0680"/>
    <w:rsid w:val="72993961"/>
    <w:rsid w:val="74EB3D42"/>
    <w:rsid w:val="76360227"/>
    <w:rsid w:val="78D37FAF"/>
    <w:rsid w:val="7EA67F14"/>
    <w:rsid w:val="F6778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widowControl w:val="0"/>
    </w:pPr>
    <w:rPr>
      <w:rFonts w:asciiTheme="minorHAnsi" w:hAnsiTheme="minorHAnsi" w:eastAsiaTheme="minorEastAsia" w:cstheme="minorBidi"/>
      <w:kern w:val="2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styleId="9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customStyle="1" w:styleId="10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711</Words>
  <Characters>781</Characters>
  <Lines>0</Lines>
  <Paragraphs>0</Paragraphs>
  <TotalTime>0</TotalTime>
  <ScaleCrop>false</ScaleCrop>
  <LinksUpToDate>false</LinksUpToDate>
  <CharactersWithSpaces>788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2021-01-11T17:38:00Z</dcterms:created>
  <dc:creator>pingguo</dc:creator>
  <cp:lastModifiedBy>Archer</cp:lastModifiedBy>
  <dcterms:modified xsi:type="dcterms:W3CDTF">2023-01-10T15:48:51Z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24DEBE8BE69344B98CA8DDCDB3B2551C</vt:lpwstr>
  </property>
</Properties>
</file>