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34" w:rsidRDefault="00A26F34" w:rsidP="00A26F34">
      <w:pPr>
        <w:jc w:val="center"/>
        <w:rPr>
          <w:b/>
          <w:sz w:val="32"/>
          <w:szCs w:val="32"/>
        </w:rPr>
      </w:pPr>
      <w:r w:rsidRPr="00A26F34">
        <w:rPr>
          <w:rFonts w:hint="eastAsia"/>
          <w:b/>
          <w:sz w:val="32"/>
          <w:szCs w:val="32"/>
        </w:rPr>
        <w:t>南京邮电大学网上缴费平台缴费人员使用手册</w:t>
      </w:r>
    </w:p>
    <w:p w:rsidR="00DA4702" w:rsidRDefault="00996973" w:rsidP="00DA47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B8204B">
        <w:rPr>
          <w:rFonts w:hint="eastAsia"/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注册</w:t>
      </w:r>
      <w:r w:rsidR="006A599D" w:rsidRPr="00485174">
        <w:rPr>
          <w:rFonts w:hint="eastAsia"/>
          <w:b/>
          <w:color w:val="FF0000"/>
          <w:sz w:val="24"/>
          <w:szCs w:val="24"/>
          <w:highlight w:val="yellow"/>
        </w:rPr>
        <w:t>（在校教职工及学生不需要注册）</w:t>
      </w:r>
    </w:p>
    <w:p w:rsidR="00996973" w:rsidRDefault="00A0166B" w:rsidP="00DA4702">
      <w:pPr>
        <w:rPr>
          <w:b/>
          <w:sz w:val="32"/>
          <w:szCs w:val="32"/>
        </w:rPr>
      </w:pPr>
      <w:r>
        <w:rPr>
          <w:rFonts w:ascii="Arial" w:hAnsi="Arial" w:cs="Arial"/>
          <w:color w:val="333333"/>
          <w:szCs w:val="21"/>
          <w:lang w:val="en"/>
        </w:rPr>
        <w:t>打开</w:t>
      </w:r>
      <w:r>
        <w:rPr>
          <w:rFonts w:ascii="Arial" w:hAnsi="Arial" w:cs="Arial"/>
          <w:color w:val="333333"/>
          <w:szCs w:val="21"/>
          <w:lang w:val="en"/>
        </w:rPr>
        <w:t>IE</w:t>
      </w:r>
      <w:r w:rsidR="004A4125">
        <w:rPr>
          <w:rFonts w:ascii="Arial" w:hAnsi="Arial" w:cs="Arial" w:hint="eastAsia"/>
          <w:color w:val="333333"/>
          <w:szCs w:val="21"/>
          <w:lang w:val="en"/>
        </w:rPr>
        <w:t>浏览器</w:t>
      </w:r>
      <w:r w:rsidR="004A4125" w:rsidRPr="00485174">
        <w:rPr>
          <w:rFonts w:ascii="Arial" w:hAnsi="Arial" w:cs="Arial" w:hint="eastAsia"/>
          <w:color w:val="333333"/>
          <w:szCs w:val="21"/>
          <w:highlight w:val="yellow"/>
          <w:lang w:val="en"/>
        </w:rPr>
        <w:t>（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注意：只能使用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IE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浏览器，其他浏览器暂不支持</w:t>
      </w:r>
      <w:r w:rsidR="004A4125" w:rsidRPr="00485174">
        <w:rPr>
          <w:rFonts w:ascii="Arial" w:hAnsi="Arial" w:cs="Arial" w:hint="eastAsia"/>
          <w:color w:val="333333"/>
          <w:szCs w:val="21"/>
          <w:highlight w:val="yellow"/>
          <w:lang w:val="en"/>
        </w:rPr>
        <w:t>）</w:t>
      </w:r>
      <w:r>
        <w:rPr>
          <w:rFonts w:ascii="Arial" w:hAnsi="Arial" w:cs="Arial"/>
          <w:color w:val="333333"/>
          <w:szCs w:val="21"/>
          <w:lang w:val="en"/>
        </w:rPr>
        <w:t>，输入网址</w:t>
      </w:r>
      <w:r w:rsidRPr="00A0166B">
        <w:rPr>
          <w:rFonts w:ascii="Arial" w:hAnsi="Arial" w:cs="Arial"/>
          <w:color w:val="333333"/>
          <w:szCs w:val="21"/>
          <w:lang w:val="en"/>
        </w:rPr>
        <w:t>cwcxx.njupt.edu.cn/payment</w:t>
      </w:r>
      <w:r>
        <w:rPr>
          <w:rFonts w:ascii="Arial" w:hAnsi="Arial" w:cs="Arial"/>
          <w:color w:val="333333"/>
          <w:szCs w:val="21"/>
          <w:lang w:val="en"/>
        </w:rPr>
        <w:t>，即可进入支付平台登录页面。系统登陆界面如下图所示。</w:t>
      </w:r>
    </w:p>
    <w:p w:rsidR="00187445" w:rsidRDefault="00DA4702" w:rsidP="00187445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248275" cy="3195003"/>
            <wp:effectExtent l="0" t="0" r="0" b="5715"/>
            <wp:docPr id="2" name="图片 2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1E7F" w:rsidRDefault="001B1E7F" w:rsidP="001B1E7F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</w:t>
      </w:r>
    </w:p>
    <w:p w:rsidR="00B66FB9" w:rsidRPr="00FB5A11" w:rsidRDefault="001B1E7F" w:rsidP="00187445">
      <w:pPr>
        <w:rPr>
          <w:rFonts w:ascii="Arial" w:hAnsi="Arial" w:cs="Arial"/>
          <w:color w:val="333333"/>
          <w:szCs w:val="21"/>
          <w:lang w:val="en"/>
        </w:rPr>
      </w:pPr>
      <w:r w:rsidRPr="00FB5A11">
        <w:rPr>
          <w:rFonts w:ascii="Arial" w:hAnsi="Arial" w:cs="Arial" w:hint="eastAsia"/>
          <w:color w:val="333333"/>
          <w:szCs w:val="21"/>
          <w:lang w:val="en"/>
        </w:rPr>
        <w:t>对于新用户，必须点击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“注册”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按钮，进入注册界面如图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1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－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2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所示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.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在注册界面中，输入注册信息点击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“提交”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按钮，完成注册后才能登陆。（注：红色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星号所标注的输入项为必填项）。校外人员是否需要注册详见具体缴费通知。</w:t>
      </w:r>
    </w:p>
    <w:p w:rsidR="005129F7" w:rsidRDefault="00FB5A11" w:rsidP="001874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57265" cy="3057525"/>
            <wp:effectExtent l="0" t="0" r="5715" b="0"/>
            <wp:docPr id="3" name="图片 3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17" cy="30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8D" w:rsidRDefault="00A0298D" w:rsidP="00A0298D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2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Cs w:val="21"/>
          <w:lang w:val="en"/>
        </w:rPr>
        <w:t>系统</w:t>
      </w:r>
      <w:r>
        <w:rPr>
          <w:rFonts w:ascii="Arial" w:hAnsi="Arial" w:cs="Arial" w:hint="eastAsia"/>
          <w:color w:val="333333"/>
          <w:szCs w:val="21"/>
          <w:lang w:val="en"/>
        </w:rPr>
        <w:t>注册</w:t>
      </w:r>
      <w:r>
        <w:rPr>
          <w:rFonts w:ascii="Arial" w:hAnsi="Arial" w:cs="Arial"/>
          <w:color w:val="333333"/>
          <w:szCs w:val="21"/>
          <w:lang w:val="en"/>
        </w:rPr>
        <w:t>界面</w:t>
      </w:r>
    </w:p>
    <w:p w:rsidR="007A1442" w:rsidRPr="00072D2B" w:rsidRDefault="00072D2B" w:rsidP="00072D2B">
      <w:pPr>
        <w:rPr>
          <w:b/>
          <w:sz w:val="32"/>
          <w:szCs w:val="32"/>
        </w:rPr>
      </w:pPr>
      <w:r w:rsidRPr="00072D2B">
        <w:rPr>
          <w:rFonts w:hint="eastAsia"/>
          <w:b/>
          <w:sz w:val="32"/>
          <w:szCs w:val="32"/>
        </w:rPr>
        <w:lastRenderedPageBreak/>
        <w:t>2</w:t>
      </w:r>
      <w:r w:rsidR="00B8204B">
        <w:rPr>
          <w:rFonts w:hint="eastAsia"/>
          <w:b/>
          <w:sz w:val="32"/>
          <w:szCs w:val="32"/>
        </w:rPr>
        <w:t>.</w:t>
      </w:r>
      <w:r w:rsidRPr="00072D2B">
        <w:rPr>
          <w:rFonts w:hint="eastAsia"/>
          <w:b/>
          <w:sz w:val="32"/>
          <w:szCs w:val="32"/>
        </w:rPr>
        <w:t xml:space="preserve"> </w:t>
      </w:r>
      <w:r w:rsidR="00B66681" w:rsidRPr="00072D2B">
        <w:rPr>
          <w:rFonts w:hint="eastAsia"/>
          <w:b/>
          <w:sz w:val="32"/>
          <w:szCs w:val="32"/>
        </w:rPr>
        <w:t>系统登陆</w:t>
      </w:r>
    </w:p>
    <w:p w:rsidR="00333A98" w:rsidRDefault="00A0298D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在图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系统登陆界面中，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输入用户名、密码和验证码后进入系统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，如图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1-3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。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（</w:t>
      </w:r>
      <w:r w:rsidRPr="00DD5BBA">
        <w:rPr>
          <w:rFonts w:ascii="Arial" w:hAnsi="Arial" w:cs="Arial"/>
          <w:color w:val="333333"/>
          <w:szCs w:val="21"/>
          <w:highlight w:val="yellow"/>
          <w:lang w:val="en"/>
        </w:rPr>
        <w:t>学校教职工登陆的用户名和密码与</w:t>
      </w:r>
      <w:r w:rsidR="00F82698" w:rsidRPr="00DD5BBA">
        <w:rPr>
          <w:rFonts w:ascii="Arial" w:hAnsi="Arial" w:cs="Arial" w:hint="eastAsia"/>
          <w:color w:val="333333"/>
          <w:szCs w:val="21"/>
          <w:highlight w:val="yellow"/>
          <w:lang w:val="en"/>
        </w:rPr>
        <w:t>原</w:t>
      </w:r>
      <w:r w:rsidRPr="00DD5BBA">
        <w:rPr>
          <w:rFonts w:ascii="Arial" w:hAnsi="Arial" w:cs="Arial"/>
          <w:color w:val="333333"/>
          <w:szCs w:val="21"/>
          <w:highlight w:val="yellow"/>
          <w:lang w:val="en"/>
        </w:rPr>
        <w:t>登陆财务处高级查询平台</w:t>
      </w:r>
      <w:r w:rsidR="00DF036D" w:rsidRPr="00DD5BBA">
        <w:rPr>
          <w:rFonts w:ascii="Arial" w:hAnsi="Arial" w:cs="Arial" w:hint="eastAsia"/>
          <w:color w:val="333333"/>
          <w:szCs w:val="21"/>
          <w:highlight w:val="yellow"/>
          <w:lang w:val="en"/>
        </w:rPr>
        <w:t>的</w:t>
      </w:r>
      <w:r w:rsidR="00DF036D" w:rsidRPr="00DD5BBA">
        <w:rPr>
          <w:rFonts w:ascii="Arial" w:hAnsi="Arial" w:cs="Arial"/>
          <w:color w:val="333333"/>
          <w:szCs w:val="21"/>
          <w:highlight w:val="yellow"/>
          <w:lang w:val="en"/>
        </w:rPr>
        <w:t>用户名和密码一致，</w:t>
      </w:r>
      <w:r w:rsidR="00DF036D" w:rsidRPr="00DD5BBA">
        <w:rPr>
          <w:rFonts w:ascii="Arial" w:hAnsi="Arial" w:cs="Arial"/>
          <w:color w:val="FF0000"/>
          <w:szCs w:val="21"/>
          <w:highlight w:val="yellow"/>
          <w:lang w:val="en"/>
        </w:rPr>
        <w:t>在校学生登陆的用户名和密码均为</w:t>
      </w:r>
      <w:r w:rsidR="003E2050" w:rsidRPr="00DD5BBA">
        <w:rPr>
          <w:rFonts w:ascii="Arial" w:hAnsi="Arial" w:cs="Arial" w:hint="eastAsia"/>
          <w:color w:val="FF0000"/>
          <w:szCs w:val="21"/>
          <w:highlight w:val="yellow"/>
          <w:lang w:val="en"/>
        </w:rPr>
        <w:t>本人的</w:t>
      </w:r>
      <w:r w:rsidR="00DF036D" w:rsidRPr="00DD5BBA">
        <w:rPr>
          <w:rFonts w:ascii="Arial" w:hAnsi="Arial" w:cs="Arial"/>
          <w:color w:val="FF0000"/>
          <w:szCs w:val="21"/>
          <w:highlight w:val="yellow"/>
          <w:lang w:val="en"/>
        </w:rPr>
        <w:t>学号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如有登陆不了的情况，请及时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于财务处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张老师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85866265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联系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）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B17C8C" w:rsidRPr="003A5734" w:rsidRDefault="0025310E" w:rsidP="003A5734">
      <w:pPr>
        <w:jc w:val="left"/>
        <w:rPr>
          <w:rFonts w:ascii="Arial" w:hAnsi="Arial" w:cs="Arial"/>
          <w:color w:val="333333"/>
          <w:szCs w:val="21"/>
          <w:lang w:val="en"/>
        </w:rPr>
      </w:pPr>
      <w:r w:rsidRPr="007D2764">
        <w:rPr>
          <w:rFonts w:ascii="Arial" w:hAnsi="Arial" w:cs="Arial"/>
          <w:noProof/>
          <w:color w:val="333333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1EE71D" wp14:editId="05953C66">
                <wp:simplePos x="0" y="0"/>
                <wp:positionH relativeFrom="column">
                  <wp:posOffset>-80971</wp:posOffset>
                </wp:positionH>
                <wp:positionV relativeFrom="paragraph">
                  <wp:posOffset>152400</wp:posOffset>
                </wp:positionV>
                <wp:extent cx="5797965" cy="2196465"/>
                <wp:effectExtent l="0" t="0" r="0" b="13335"/>
                <wp:wrapNone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965" cy="2196465"/>
                          <a:chOff x="0" y="-15969"/>
                          <a:chExt cx="9144000" cy="3682492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E:\智慧校园及财务信息化\网上缴费平台\系统试运行材料准备\图片\ScreenHunter_002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5969"/>
                            <a:ext cx="9144000" cy="368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3"/>
                        <wps:cNvSpPr txBox="1"/>
                        <wps:spPr>
                          <a:xfrm>
                            <a:off x="1043534" y="1985193"/>
                            <a:ext cx="1284864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选中要支付的费用项名称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043608" y="1625222"/>
                            <a:ext cx="288032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7676204" y="1985193"/>
                            <a:ext cx="1287657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填写本次要支付的金额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8424428" y="1625222"/>
                            <a:ext cx="252028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TextBox 9"/>
                        <wps:cNvSpPr txBox="1"/>
                        <wps:spPr>
                          <a:xfrm>
                            <a:off x="7884368" y="3278575"/>
                            <a:ext cx="936625" cy="3879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5310E" w:rsidRDefault="0025310E" w:rsidP="0025310E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margin-left:-6.4pt;margin-top:12pt;width:456.55pt;height:172.95pt;z-index:251659264;mso-width-relative:margin;mso-height-relative:margin" coordorigin=",-159" coordsize="91440,3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-159;width:91440;height:3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FvDfCAAAA2gAAAA8AAABkcnMvZG93bnJldi54bWxEj09rAjEUxO+FfofwCl6KZldRZDVKEQQ9&#10;+qf0+tg8N4ubl7BJ3W0/vREEj8PM/IZZrnvbiBu1oXasIB9lIIhLp2uuFJxP2+EcRIjIGhvHpOCP&#10;AqxX729LLLTr+EC3Y6xEgnAoUIGJ0RdShtKQxTBynjh5F9dajEm2ldQtdgluGznOspm0WHNaMOhp&#10;Y6i8Hn+tgstmH/LMu//PrjH5tPqZfk9qr9Tgo/9agIjUx1f42d5pBTN4XE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hbw3wgAAANoAAAAPAAAAAAAAAAAAAAAAAJ8C&#10;AABkcnMvZG93bnJldi54bWxQSwUGAAAAAAQABAD3AAAAjgMAAAAA&#10;">
                  <v:imagedata r:id="rId8" o:title="ScreenHunter_002 (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0435;top:19851;width:12848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选中要支付的费用项名称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29" type="#_x0000_t32" style="position:absolute;left:10436;top:16252;width:288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8NasIAAADaAAAADwAAAGRycy9kb3ducmV2LnhtbERPTWvCQBC9F/wPyxR6001LKJK6ikqF&#10;XCzEVuhxzI5JSHY2ZrdJ9Ne7B6HHx/terEbTiJ46V1lW8DqLQBDnVldcKPj53k3nIJxH1thYJgVX&#10;crBaTp4WmGg7cEb9wRcihLBLUEHpfZtI6fKSDLqZbYkDd7adQR9gV0jd4RDCTSPfouhdGqw4NJTY&#10;0rakvD78GQXbdJ+mm928/jodf+tPc4svxyxW6uV5XH+A8DT6f/HDnWoFYWu4Em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8NasIAAADaAAAADwAAAAAAAAAAAAAA&#10;AAChAgAAZHJzL2Rvd25yZXYueG1sUEsFBgAAAAAEAAQA+QAAAJADAAAAAA==&#10;" strokecolor="#4a7ebb">
                  <v:stroke endarrow="open"/>
                </v:shape>
                <v:shape id="TextBox 7" o:spid="_x0000_s1030" type="#_x0000_t202" style="position:absolute;left:76762;top:19851;width:12876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填写本次要支付的金额</w:t>
                        </w:r>
                      </w:p>
                    </w:txbxContent>
                  </v:textbox>
                </v:shape>
                <v:shape id="直接箭头连接符 10" o:spid="_x0000_s1031" type="#_x0000_t32" style="position:absolute;left:84244;top:16252;width:2520;height:3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h88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/0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NYfPDAAAA2wAAAA8AAAAAAAAAAAAA&#10;AAAAoQIAAGRycy9kb3ducmV2LnhtbFBLBQYAAAAABAAEAPkAAACRAwAAAAA=&#10;" strokecolor="#4a7ebb">
                  <v:stroke endarrow="open"/>
                </v:shape>
                <v:shape id="TextBox 9" o:spid="_x0000_s1032" type="#_x0000_t202" style="position:absolute;left:78843;top:32785;width:936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4a8AA&#10;AADbAAAADwAAAGRycy9kb3ducmV2LnhtbERPTYvCMBC9L/gfwgje1lSRRapRRFrRg8KqF29DMzbF&#10;ZlKaqPXfmwVhb/N4nzNfdrYWD2p95VjBaJiAIC6crrhUcD7l31MQPiBrrB2Tghd5WC56X3NMtXvy&#10;Lz2OoRQxhH2KCkwITSqlLwxZ9EPXEEfu6lqLIcK2lLrFZwy3tRwnyY+0WHFsMNjQ2lBxO96tgokZ&#10;55PsWh/ybLrZ7zJ3yfd+p9Sg361mIAJ14V/8cW91nD+Cv1/i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C4a8AAAADbAAAADwAAAAAAAAAAAAAAAACYAgAAZHJzL2Rvd25y&#10;ZXYueG1sUEsFBgAAAAAEAAQA9QAAAIUDAAAAAA==&#10;" filled="f" strokecolor="red">
                  <v:textbox>
                    <w:txbxContent>
                      <w:p w:rsidR="0025310E" w:rsidRDefault="0025310E" w:rsidP="0025310E"/>
                    </w:txbxContent>
                  </v:textbox>
                </v:shape>
              </v:group>
            </w:pict>
          </mc:Fallback>
        </mc:AlternateContent>
      </w:r>
    </w:p>
    <w:p w:rsidR="00333A98" w:rsidRDefault="00333A98" w:rsidP="00A26F34">
      <w:pPr>
        <w:jc w:val="left"/>
      </w:pPr>
    </w:p>
    <w:p w:rsidR="00333A98" w:rsidRDefault="00333A98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25310E" w:rsidRDefault="0025310E" w:rsidP="0025310E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hint="eastAsia"/>
        </w:rPr>
        <w:t xml:space="preserve">       </w:t>
      </w: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3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Cs w:val="21"/>
          <w:lang w:val="en"/>
        </w:rPr>
        <w:t>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缴费</w:t>
      </w:r>
      <w:r>
        <w:rPr>
          <w:rFonts w:ascii="Arial" w:hAnsi="Arial" w:cs="Arial"/>
          <w:color w:val="333333"/>
          <w:szCs w:val="21"/>
          <w:lang w:val="en"/>
        </w:rPr>
        <w:t>界面</w:t>
      </w:r>
    </w:p>
    <w:p w:rsidR="001A3953" w:rsidRPr="00072D2B" w:rsidRDefault="001A3953" w:rsidP="001A395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 w:rsidRPr="00072D2B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费用支付</w:t>
      </w:r>
    </w:p>
    <w:p w:rsidR="0025310E" w:rsidRDefault="006A65BA" w:rsidP="00A26F34">
      <w:pPr>
        <w:jc w:val="left"/>
      </w:pPr>
      <w:r>
        <w:rPr>
          <w:rFonts w:hint="eastAsia"/>
        </w:rPr>
        <w:t>在图</w:t>
      </w:r>
      <w:r>
        <w:rPr>
          <w:rFonts w:hint="eastAsia"/>
        </w:rPr>
        <w:t>1-3</w:t>
      </w:r>
      <w:r>
        <w:rPr>
          <w:rFonts w:hint="eastAsia"/>
        </w:rPr>
        <w:t>系统缴费界面，选中费用名称、填写本次支付金额（</w:t>
      </w:r>
      <w:proofErr w:type="gramStart"/>
      <w:r w:rsidR="00F33209">
        <w:rPr>
          <w:rFonts w:hint="eastAsia"/>
        </w:rPr>
        <w:t>限</w:t>
      </w:r>
      <w:r>
        <w:rPr>
          <w:rFonts w:hint="eastAsia"/>
        </w:rPr>
        <w:t>可部分</w:t>
      </w:r>
      <w:proofErr w:type="gramEnd"/>
      <w:r>
        <w:rPr>
          <w:rFonts w:hint="eastAsia"/>
        </w:rPr>
        <w:t>支付的费用项），点击“支付”，对于首次使用缴费系统缴费的，需要安装支付</w:t>
      </w:r>
      <w:r w:rsidR="00AD7830">
        <w:rPr>
          <w:rFonts w:hint="eastAsia"/>
        </w:rPr>
        <w:t>安全</w:t>
      </w:r>
      <w:r>
        <w:rPr>
          <w:rFonts w:hint="eastAsia"/>
        </w:rPr>
        <w:t>控件，如图</w:t>
      </w:r>
      <w:r>
        <w:rPr>
          <w:rFonts w:hint="eastAsia"/>
        </w:rPr>
        <w:t>1-4</w:t>
      </w:r>
      <w:r>
        <w:rPr>
          <w:rFonts w:hint="eastAsia"/>
        </w:rPr>
        <w:t>：</w:t>
      </w:r>
    </w:p>
    <w:p w:rsidR="006A65BA" w:rsidRPr="006A65BA" w:rsidRDefault="00A43D1C" w:rsidP="00A26F34">
      <w:pPr>
        <w:jc w:val="left"/>
      </w:pPr>
      <w:r>
        <w:rPr>
          <w:noProof/>
        </w:rPr>
        <w:drawing>
          <wp:inline distT="0" distB="0" distL="0" distR="0">
            <wp:extent cx="5514975" cy="2800350"/>
            <wp:effectExtent l="0" t="0" r="0" b="0"/>
            <wp:docPr id="1" name="图片 1" descr="E:\智慧校园及财务信息化\网上缴费平台\系统试运行材料准备\图片\ScreenHunter_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智慧校园及财务信息化\网上缴费平台\系统试运行材料准备\图片\ScreenHunter_001 (2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899" cy="279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CD" w:rsidRDefault="00C86CCD" w:rsidP="00C86CCD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4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 w:hint="eastAsia"/>
          <w:color w:val="333333"/>
          <w:szCs w:val="21"/>
          <w:lang w:val="en"/>
        </w:rPr>
        <w:t>支付控件安装</w:t>
      </w:r>
    </w:p>
    <w:p w:rsidR="0025310E" w:rsidRDefault="009F69CE" w:rsidP="00A26F34">
      <w:pPr>
        <w:jc w:val="left"/>
      </w:pPr>
      <w:r>
        <w:rPr>
          <w:rFonts w:hint="eastAsia"/>
        </w:rPr>
        <w:t>按步骤安装</w:t>
      </w:r>
      <w:proofErr w:type="gramStart"/>
      <w:r>
        <w:rPr>
          <w:rFonts w:hint="eastAsia"/>
        </w:rPr>
        <w:t>完安全</w:t>
      </w:r>
      <w:proofErr w:type="gramEnd"/>
      <w:r>
        <w:rPr>
          <w:rFonts w:hint="eastAsia"/>
        </w:rPr>
        <w:t>控件之后，</w:t>
      </w:r>
      <w:r w:rsidR="00BD0D22">
        <w:rPr>
          <w:rFonts w:hint="eastAsia"/>
        </w:rPr>
        <w:t>进入银行支付界面</w:t>
      </w:r>
      <w:r w:rsidR="00E27E73">
        <w:rPr>
          <w:rFonts w:hint="eastAsia"/>
        </w:rPr>
        <w:t>，如图</w:t>
      </w:r>
      <w:r w:rsidR="00E27E73">
        <w:rPr>
          <w:rFonts w:hint="eastAsia"/>
        </w:rPr>
        <w:t>1-5</w:t>
      </w:r>
      <w:r w:rsidR="00E27E73">
        <w:rPr>
          <w:rFonts w:hint="eastAsia"/>
        </w:rPr>
        <w:t>：</w:t>
      </w:r>
    </w:p>
    <w:p w:rsidR="00E27E73" w:rsidRDefault="009A2654" w:rsidP="00A26F34">
      <w:pPr>
        <w:jc w:val="left"/>
      </w:pPr>
      <w:r>
        <w:rPr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4" name="图片 4" descr="E:\智慧校园及财务信息化\网上缴费平台\系统试运行材料准备\图片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智慧校园及财务信息化\网上缴费平台\系统试运行材料准备\图片\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14" w:rsidRDefault="00E12714" w:rsidP="00E12714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5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 w:hint="eastAsia"/>
          <w:color w:val="333333"/>
          <w:szCs w:val="21"/>
          <w:lang w:val="en"/>
        </w:rPr>
        <w:t>银行支付</w:t>
      </w:r>
    </w:p>
    <w:p w:rsidR="00E12714" w:rsidRDefault="00E12714" w:rsidP="00A26F34">
      <w:pPr>
        <w:jc w:val="left"/>
      </w:pPr>
    </w:p>
    <w:p w:rsidR="001B0A56" w:rsidRDefault="005C5401" w:rsidP="00A26F34">
      <w:pPr>
        <w:jc w:val="left"/>
      </w:pPr>
      <w:r>
        <w:rPr>
          <w:rFonts w:hint="eastAsia"/>
        </w:rPr>
        <w:t>点击“下一步”</w:t>
      </w:r>
      <w:r w:rsidR="003B6457">
        <w:rPr>
          <w:rFonts w:hint="eastAsia"/>
        </w:rPr>
        <w:t>：</w:t>
      </w:r>
    </w:p>
    <w:p w:rsidR="00076E95" w:rsidRDefault="00076E95" w:rsidP="00A26F34">
      <w:pPr>
        <w:jc w:val="left"/>
      </w:pPr>
      <w:r>
        <w:rPr>
          <w:noProof/>
        </w:rPr>
        <w:drawing>
          <wp:inline distT="0" distB="0" distL="0" distR="0">
            <wp:extent cx="5274310" cy="3255308"/>
            <wp:effectExtent l="0" t="0" r="2540" b="2540"/>
            <wp:docPr id="12" name="图片 12" descr="E:\智慧校园及财务信息化\网上缴费平台\系统试运行材料准备\图片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智慧校园及财务信息化\网上缴费平台\系统试运行材料准备\图片\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95" w:rsidRDefault="006646EE" w:rsidP="00A26F34">
      <w:pPr>
        <w:jc w:val="left"/>
      </w:pPr>
      <w:r>
        <w:rPr>
          <w:rFonts w:hint="eastAsia"/>
        </w:rPr>
        <w:t>点击“登陆到网上银行支付”</w:t>
      </w:r>
      <w:r w:rsidR="00300784">
        <w:rPr>
          <w:rFonts w:hint="eastAsia"/>
        </w:rPr>
        <w:t>，</w:t>
      </w:r>
      <w:r w:rsidR="003A4942">
        <w:rPr>
          <w:rFonts w:hint="eastAsia"/>
        </w:rPr>
        <w:t>在银行支付界面，支持包括中信银行在内的国内多家银行</w:t>
      </w:r>
      <w:r w:rsidR="003A4942" w:rsidRPr="00B73648">
        <w:rPr>
          <w:rFonts w:hint="eastAsia"/>
          <w:color w:val="FF0000"/>
          <w:highlight w:val="yellow"/>
        </w:rPr>
        <w:t>借记卡</w:t>
      </w:r>
      <w:r w:rsidR="003A4942">
        <w:rPr>
          <w:rFonts w:hint="eastAsia"/>
        </w:rPr>
        <w:t>的支付，可以选择“银联卡支付”，也可以选择“网银支付”</w:t>
      </w:r>
    </w:p>
    <w:p w:rsidR="00C00AA8" w:rsidRDefault="00C00AA8" w:rsidP="00A26F34">
      <w:pPr>
        <w:jc w:val="left"/>
      </w:pPr>
      <w:r>
        <w:rPr>
          <w:noProof/>
        </w:rPr>
        <w:lastRenderedPageBreak/>
        <w:drawing>
          <wp:inline distT="0" distB="0" distL="0" distR="0">
            <wp:extent cx="5105400" cy="2562225"/>
            <wp:effectExtent l="0" t="0" r="0" b="9525"/>
            <wp:docPr id="13" name="图片 13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72" cy="25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A8" w:rsidRDefault="00C00AA8" w:rsidP="00A26F34">
      <w:pPr>
        <w:jc w:val="left"/>
      </w:pPr>
    </w:p>
    <w:p w:rsidR="00C00AA8" w:rsidRDefault="00C00AA8" w:rsidP="00A26F34">
      <w:pPr>
        <w:jc w:val="left"/>
      </w:pPr>
      <w:r>
        <w:rPr>
          <w:noProof/>
        </w:rPr>
        <w:drawing>
          <wp:inline distT="0" distB="0" distL="0" distR="0">
            <wp:extent cx="4938631" cy="2895600"/>
            <wp:effectExtent l="0" t="0" r="0" b="0"/>
            <wp:docPr id="14" name="图片 14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98" cy="29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A8" w:rsidRDefault="00756ADD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 w:hint="eastAsia"/>
          <w:color w:val="333333"/>
          <w:szCs w:val="21"/>
          <w:lang w:val="en"/>
        </w:rPr>
        <w:t>缴费</w:t>
      </w:r>
      <w:r w:rsidR="00A61031">
        <w:rPr>
          <w:rFonts w:ascii="Arial" w:hAnsi="Arial" w:cs="Arial"/>
          <w:color w:val="333333"/>
          <w:szCs w:val="21"/>
          <w:lang w:val="en"/>
        </w:rPr>
        <w:t>成功后会产生相应的订单信息如</w:t>
      </w:r>
      <w:r w:rsidR="00A61031">
        <w:rPr>
          <w:rFonts w:ascii="Arial" w:hAnsi="Arial" w:cs="Arial" w:hint="eastAsia"/>
          <w:color w:val="333333"/>
          <w:szCs w:val="21"/>
          <w:lang w:val="en"/>
        </w:rPr>
        <w:t>下图</w:t>
      </w:r>
      <w:r w:rsidR="004B44F1">
        <w:rPr>
          <w:rFonts w:ascii="Arial" w:hAnsi="Arial" w:cs="Arial" w:hint="eastAsia"/>
          <w:color w:val="333333"/>
          <w:szCs w:val="21"/>
          <w:lang w:val="en"/>
        </w:rPr>
        <w:t>：</w:t>
      </w:r>
    </w:p>
    <w:p w:rsidR="004B44F1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048250" cy="2724150"/>
            <wp:effectExtent l="0" t="0" r="0" b="0"/>
            <wp:docPr id="15" name="图片 15" descr="C:\Users\think\Desktop\ScreenHunter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nk\Desktop\ScreenHunter_003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20" cy="27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6" w:rsidRDefault="00013A96" w:rsidP="00A26F34">
      <w:pPr>
        <w:jc w:val="left"/>
        <w:rPr>
          <w:lang w:val="en"/>
        </w:rPr>
      </w:pPr>
      <w:r w:rsidRPr="00013A96">
        <w:rPr>
          <w:rFonts w:hint="eastAsia"/>
          <w:lang w:val="en"/>
        </w:rPr>
        <w:lastRenderedPageBreak/>
        <w:t xml:space="preserve">  </w:t>
      </w:r>
      <w:r w:rsidRPr="00013A96">
        <w:rPr>
          <w:rFonts w:hint="eastAsia"/>
          <w:lang w:val="en"/>
        </w:rPr>
        <w:t>在上图中点击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“打印订单”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进入</w:t>
      </w:r>
      <w:r>
        <w:rPr>
          <w:rFonts w:hint="eastAsia"/>
          <w:lang w:val="en"/>
        </w:rPr>
        <w:t>下</w:t>
      </w:r>
      <w:r w:rsidRPr="00013A96">
        <w:rPr>
          <w:rFonts w:hint="eastAsia"/>
          <w:lang w:val="en"/>
        </w:rPr>
        <w:t>图</w:t>
      </w:r>
      <w:r>
        <w:rPr>
          <w:rFonts w:hint="eastAsia"/>
          <w:lang w:val="en"/>
        </w:rPr>
        <w:t>的</w:t>
      </w:r>
      <w:r w:rsidRPr="00013A96">
        <w:rPr>
          <w:rFonts w:hint="eastAsia"/>
          <w:lang w:val="en"/>
        </w:rPr>
        <w:t>订单信息</w:t>
      </w:r>
      <w:r w:rsidR="00AA36C6">
        <w:rPr>
          <w:rFonts w:hint="eastAsia"/>
          <w:lang w:val="en"/>
        </w:rPr>
        <w:t>，</w:t>
      </w:r>
      <w:r w:rsidR="008B684D">
        <w:rPr>
          <w:rFonts w:hint="eastAsia"/>
          <w:lang w:val="en"/>
        </w:rPr>
        <w:t>也可直接点击“返回主页”返回至缴费界面。</w:t>
      </w:r>
      <w:r w:rsidRPr="00013A96">
        <w:rPr>
          <w:rFonts w:hint="eastAsia"/>
          <w:lang w:val="en"/>
        </w:rPr>
        <w:t>这样我们就完成了一次缴费操作。此时“缴费历史查询”会产生一条本次缴费的相关记录</w:t>
      </w:r>
    </w:p>
    <w:p w:rsidR="00013A96" w:rsidRDefault="00013A96" w:rsidP="00A26F34">
      <w:pPr>
        <w:jc w:val="left"/>
        <w:rPr>
          <w:lang w:val="en"/>
        </w:rPr>
      </w:pPr>
    </w:p>
    <w:p w:rsidR="00013A96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274310" cy="3061168"/>
            <wp:effectExtent l="0" t="0" r="2540" b="6350"/>
            <wp:docPr id="16" name="图片 16" descr="C:\Users\think\Desktop\ScreenHunter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\Desktop\ScreenHunter_004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CB" w:rsidRDefault="00A213CB" w:rsidP="00A26F34">
      <w:pPr>
        <w:jc w:val="left"/>
        <w:rPr>
          <w:lang w:val="en"/>
        </w:rPr>
      </w:pPr>
    </w:p>
    <w:p w:rsidR="00A213CB" w:rsidRDefault="00E53CEE" w:rsidP="00430D7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 w:rsidRPr="00072D2B">
        <w:rPr>
          <w:rFonts w:hint="eastAsia"/>
          <w:b/>
          <w:sz w:val="32"/>
          <w:szCs w:val="32"/>
        </w:rPr>
        <w:t xml:space="preserve"> </w:t>
      </w:r>
      <w:r w:rsidR="00430D73" w:rsidRPr="00430D73">
        <w:rPr>
          <w:rFonts w:hint="eastAsia"/>
          <w:b/>
          <w:sz w:val="32"/>
          <w:szCs w:val="32"/>
        </w:rPr>
        <w:t>缴费历史查询</w:t>
      </w:r>
    </w:p>
    <w:p w:rsidR="00430D73" w:rsidRDefault="001B0E77" w:rsidP="00430D73">
      <w:pPr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成功登录支付平台后，点击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缴费历史查询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功能菜单，便可查看到所有的缴费历史记录。点击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查看订单明细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，</w:t>
      </w:r>
      <w:r w:rsidR="00816705">
        <w:rPr>
          <w:rFonts w:ascii="Arial" w:hAnsi="Arial" w:cs="Arial" w:hint="eastAsia"/>
          <w:color w:val="333333"/>
          <w:szCs w:val="21"/>
          <w:lang w:val="en"/>
        </w:rPr>
        <w:t>则</w:t>
      </w:r>
      <w:r>
        <w:rPr>
          <w:rFonts w:ascii="Arial" w:hAnsi="Arial" w:cs="Arial"/>
          <w:color w:val="333333"/>
          <w:szCs w:val="21"/>
          <w:lang w:val="en"/>
        </w:rPr>
        <w:t>弹出该条记录的订单明细</w:t>
      </w:r>
      <w:r w:rsidR="00317B41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2D4D29" w:rsidRPr="002D4D29" w:rsidRDefault="002D4D29" w:rsidP="00430D73">
      <w:pPr>
        <w:rPr>
          <w:lang w:val="en"/>
        </w:rPr>
      </w:pPr>
      <w:r>
        <w:rPr>
          <w:noProof/>
        </w:rPr>
        <w:drawing>
          <wp:inline distT="0" distB="0" distL="0" distR="0">
            <wp:extent cx="5274310" cy="1743242"/>
            <wp:effectExtent l="0" t="0" r="2540" b="9525"/>
            <wp:docPr id="17" name="图片 17" descr="C:\Users\think\Desktop\ScreenHunter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5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D29" w:rsidRPr="002D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A"/>
    <w:rsid w:val="00004903"/>
    <w:rsid w:val="00013A96"/>
    <w:rsid w:val="0002598A"/>
    <w:rsid w:val="000602BF"/>
    <w:rsid w:val="00072D2B"/>
    <w:rsid w:val="00076E95"/>
    <w:rsid w:val="000D16E9"/>
    <w:rsid w:val="0014114E"/>
    <w:rsid w:val="00187445"/>
    <w:rsid w:val="001A3953"/>
    <w:rsid w:val="001A487F"/>
    <w:rsid w:val="001B0A56"/>
    <w:rsid w:val="001B0E77"/>
    <w:rsid w:val="001B1E7F"/>
    <w:rsid w:val="001C45C5"/>
    <w:rsid w:val="0025310E"/>
    <w:rsid w:val="00263AF3"/>
    <w:rsid w:val="002D4D29"/>
    <w:rsid w:val="00300784"/>
    <w:rsid w:val="00313BF3"/>
    <w:rsid w:val="00317B41"/>
    <w:rsid w:val="0032285C"/>
    <w:rsid w:val="00333A98"/>
    <w:rsid w:val="003A4942"/>
    <w:rsid w:val="003A5734"/>
    <w:rsid w:val="003B6457"/>
    <w:rsid w:val="003E2050"/>
    <w:rsid w:val="00430D73"/>
    <w:rsid w:val="00465B27"/>
    <w:rsid w:val="00485174"/>
    <w:rsid w:val="004A4125"/>
    <w:rsid w:val="004B44F1"/>
    <w:rsid w:val="004C16F0"/>
    <w:rsid w:val="004E160D"/>
    <w:rsid w:val="005129F7"/>
    <w:rsid w:val="005435D1"/>
    <w:rsid w:val="005C5401"/>
    <w:rsid w:val="006634A3"/>
    <w:rsid w:val="006646EE"/>
    <w:rsid w:val="006A599D"/>
    <w:rsid w:val="006A65BA"/>
    <w:rsid w:val="00705718"/>
    <w:rsid w:val="007468D5"/>
    <w:rsid w:val="00756ADD"/>
    <w:rsid w:val="007A1442"/>
    <w:rsid w:val="007A3D4C"/>
    <w:rsid w:val="007D2764"/>
    <w:rsid w:val="00816705"/>
    <w:rsid w:val="008251CF"/>
    <w:rsid w:val="00826AEC"/>
    <w:rsid w:val="008374AB"/>
    <w:rsid w:val="008B684D"/>
    <w:rsid w:val="00996973"/>
    <w:rsid w:val="009A2654"/>
    <w:rsid w:val="009F69CE"/>
    <w:rsid w:val="00A0166B"/>
    <w:rsid w:val="00A0298D"/>
    <w:rsid w:val="00A213CB"/>
    <w:rsid w:val="00A26F34"/>
    <w:rsid w:val="00A43D1C"/>
    <w:rsid w:val="00A61031"/>
    <w:rsid w:val="00AA36C6"/>
    <w:rsid w:val="00AB7835"/>
    <w:rsid w:val="00AD7830"/>
    <w:rsid w:val="00B06650"/>
    <w:rsid w:val="00B17C8C"/>
    <w:rsid w:val="00B66681"/>
    <w:rsid w:val="00B66FB9"/>
    <w:rsid w:val="00B73648"/>
    <w:rsid w:val="00B8204B"/>
    <w:rsid w:val="00BD0D22"/>
    <w:rsid w:val="00BD7E96"/>
    <w:rsid w:val="00C00AA8"/>
    <w:rsid w:val="00C601FF"/>
    <w:rsid w:val="00C63A6F"/>
    <w:rsid w:val="00C86CCD"/>
    <w:rsid w:val="00DA4702"/>
    <w:rsid w:val="00DD5BBA"/>
    <w:rsid w:val="00DF036D"/>
    <w:rsid w:val="00E12714"/>
    <w:rsid w:val="00E13634"/>
    <w:rsid w:val="00E27E73"/>
    <w:rsid w:val="00E53CEE"/>
    <w:rsid w:val="00EE1A5A"/>
    <w:rsid w:val="00F33209"/>
    <w:rsid w:val="00F82698"/>
    <w:rsid w:val="00FB5A11"/>
    <w:rsid w:val="00FC3E01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128</Words>
  <Characters>732</Characters>
  <Application>Microsoft Office Word</Application>
  <DocSecurity>0</DocSecurity>
  <Lines>6</Lines>
  <Paragraphs>1</Paragraphs>
  <ScaleCrop>false</ScaleCrop>
  <Company>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101</cp:revision>
  <dcterms:created xsi:type="dcterms:W3CDTF">2016-01-07T07:55:00Z</dcterms:created>
  <dcterms:modified xsi:type="dcterms:W3CDTF">2016-03-02T00:50:00Z</dcterms:modified>
</cp:coreProperties>
</file>