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EB2DC" w14:textId="77777777" w:rsidR="004E6679" w:rsidRDefault="00B97013">
      <w:pPr>
        <w:widowControl/>
        <w:spacing w:beforeLines="50" w:before="156" w:afterLines="50" w:after="156" w:line="400" w:lineRule="atLeast"/>
        <w:ind w:firstLineChars="100" w:firstLine="301"/>
        <w:jc w:val="center"/>
        <w:rPr>
          <w:rFonts w:ascii="宋体" w:eastAsia="宋体" w:hAnsi="宋体" w:cs="宋体"/>
          <w:b/>
          <w:bCs/>
          <w:kern w:val="0"/>
          <w:sz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</w:rPr>
        <w:t>关于</w:t>
      </w:r>
      <w:r>
        <w:rPr>
          <w:rFonts w:ascii="宋体" w:eastAsia="宋体" w:hAnsi="宋体" w:cs="宋体" w:hint="eastAsia"/>
          <w:b/>
          <w:bCs/>
          <w:kern w:val="0"/>
          <w:sz w:val="30"/>
        </w:rPr>
        <w:t>2025</w:t>
      </w:r>
      <w:r>
        <w:rPr>
          <w:rFonts w:ascii="宋体" w:eastAsia="宋体" w:hAnsi="宋体" w:cs="宋体" w:hint="eastAsia"/>
          <w:b/>
          <w:bCs/>
          <w:kern w:val="0"/>
          <w:sz w:val="30"/>
        </w:rPr>
        <w:t>年新西兰奥克兰大学秋季学期（学分）项目</w:t>
      </w:r>
    </w:p>
    <w:p w14:paraId="6AAD450D" w14:textId="77777777" w:rsidR="004E6679" w:rsidRDefault="00B97013">
      <w:pPr>
        <w:widowControl/>
        <w:spacing w:beforeLines="50" w:before="156" w:afterLines="50" w:after="156" w:line="400" w:lineRule="atLeast"/>
        <w:ind w:firstLineChars="100" w:firstLine="30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30"/>
        </w:rPr>
        <w:t>报名的通知</w:t>
      </w:r>
    </w:p>
    <w:p w14:paraId="6F74BDA3" w14:textId="77777777" w:rsidR="004E6679" w:rsidRDefault="00B97013">
      <w:pPr>
        <w:widowControl/>
        <w:spacing w:line="400" w:lineRule="exact"/>
        <w:ind w:firstLine="48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根据我校与新西兰奥克兰大学（简称奥克兰大学）友好协商，现拟选派学生于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2025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年参加秋季</w:t>
      </w:r>
      <w:r>
        <w:rPr>
          <w:rFonts w:asciiTheme="minorEastAsia" w:hAnsiTheme="minorEastAsia" w:cstheme="minorEastAsia" w:hint="eastAsia"/>
          <w:sz w:val="24"/>
          <w:szCs w:val="24"/>
        </w:rPr>
        <w:t>学期（学分）课程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项目，让学生可以</w:t>
      </w:r>
      <w:r>
        <w:rPr>
          <w:rFonts w:asciiTheme="minorEastAsia" w:hAnsiTheme="minorEastAsia" w:cstheme="minorEastAsia" w:hint="eastAsia"/>
          <w:kern w:val="0"/>
          <w:sz w:val="24"/>
          <w:szCs w:val="24"/>
          <w:lang w:val="en-CA"/>
        </w:rPr>
        <w:t>深度探索和学习前沿领域知识、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适应世界名校教学风格、感受名校文化和学术氛围，现启动申请工作。</w:t>
      </w:r>
    </w:p>
    <w:p w14:paraId="73EE2087" w14:textId="77777777" w:rsidR="004E6679" w:rsidRDefault="00B97013">
      <w:pPr>
        <w:widowControl/>
        <w:spacing w:line="400" w:lineRule="exact"/>
        <w:ind w:firstLine="482"/>
        <w:jc w:val="left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一、奥克兰大学简介</w:t>
      </w:r>
    </w:p>
    <w:p w14:paraId="3ED08E6C" w14:textId="77777777" w:rsidR="004E6679" w:rsidRDefault="00B97013">
      <w:pPr>
        <w:pStyle w:val="a5"/>
        <w:spacing w:line="400" w:lineRule="exact"/>
        <w:ind w:firstLineChars="150" w:firstLine="3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奥克兰大学（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The University of </w:t>
      </w:r>
      <w:r>
        <w:rPr>
          <w:rFonts w:asciiTheme="minorEastAsia" w:hAnsiTheme="minorEastAsia" w:cstheme="minorEastAsia" w:hint="eastAsia"/>
          <w:sz w:val="24"/>
          <w:szCs w:val="24"/>
        </w:rPr>
        <w:t>Auckland</w:t>
      </w:r>
      <w:r>
        <w:rPr>
          <w:rFonts w:asciiTheme="minorEastAsia" w:hAnsiTheme="minorEastAsia" w:cstheme="minorEastAsia" w:hint="eastAsia"/>
          <w:sz w:val="24"/>
          <w:szCs w:val="24"/>
        </w:rPr>
        <w:t>）建于</w:t>
      </w:r>
      <w:r>
        <w:rPr>
          <w:rFonts w:asciiTheme="minorEastAsia" w:hAnsiTheme="minorEastAsia" w:cstheme="minorEastAsia" w:hint="eastAsia"/>
          <w:sz w:val="24"/>
          <w:szCs w:val="24"/>
        </w:rPr>
        <w:t>1883</w:t>
      </w:r>
      <w:r>
        <w:rPr>
          <w:rFonts w:asciiTheme="minorEastAsia" w:hAnsiTheme="minorEastAsia" w:cstheme="minorEastAsia" w:hint="eastAsia"/>
          <w:sz w:val="24"/>
          <w:szCs w:val="24"/>
        </w:rPr>
        <w:t>年，是新西兰综合排名第一的大学，也是新西兰最大的一所从事教学和研究的大学，并且是拥有最多专业的综合性大学。被誉为新西兰的“国宝级”大学，是一所世界顶尖的研究型大学。该校为全球顶尖高校大学联盟环太平洋大学联盟、</w:t>
      </w:r>
      <w:r>
        <w:rPr>
          <w:rFonts w:asciiTheme="minorEastAsia" w:hAnsiTheme="minorEastAsia" w:cstheme="minorEastAsia" w:hint="eastAsia"/>
          <w:sz w:val="24"/>
          <w:szCs w:val="24"/>
        </w:rPr>
        <w:t>Universitas 21</w:t>
      </w:r>
      <w:r>
        <w:rPr>
          <w:rFonts w:asciiTheme="minorEastAsia" w:hAnsiTheme="minorEastAsia" w:cstheme="minorEastAsia" w:hint="eastAsia"/>
          <w:sz w:val="24"/>
          <w:szCs w:val="24"/>
        </w:rPr>
        <w:t>、世界大学联盟以及亚太国际教育协会的成员。作为亚太地区一流的高等教育及研究中心，奥大的研究工作和成果占新西兰全国</w:t>
      </w:r>
      <w:r>
        <w:rPr>
          <w:rFonts w:asciiTheme="minorEastAsia" w:hAnsiTheme="minorEastAsia" w:cstheme="minorEastAsia" w:hint="eastAsia"/>
          <w:sz w:val="24"/>
          <w:szCs w:val="24"/>
        </w:rPr>
        <w:t>70%</w:t>
      </w:r>
      <w:r>
        <w:rPr>
          <w:rFonts w:asciiTheme="minorEastAsia" w:hAnsiTheme="minorEastAsia" w:cstheme="minorEastAsia" w:hint="eastAsia"/>
          <w:sz w:val="24"/>
          <w:szCs w:val="24"/>
        </w:rPr>
        <w:t>以上。著名的</w:t>
      </w:r>
      <w:r>
        <w:rPr>
          <w:rFonts w:asciiTheme="minorEastAsia" w:hAnsiTheme="minorEastAsia" w:cstheme="minorEastAsia" w:hint="eastAsia"/>
          <w:sz w:val="24"/>
          <w:szCs w:val="24"/>
        </w:rPr>
        <w:t>R</w:t>
      </w:r>
      <w:r>
        <w:rPr>
          <w:rFonts w:asciiTheme="minorEastAsia" w:hAnsiTheme="minorEastAsia" w:cstheme="minorEastAsia" w:hint="eastAsia"/>
          <w:sz w:val="24"/>
          <w:szCs w:val="24"/>
        </w:rPr>
        <w:t>语言，无线充电技术等均为奥大毕业生与科研人员所创。奥克兰大学以各类基础学科研究闻名于世，最为著名的院系有计算机、土</w:t>
      </w:r>
      <w:r>
        <w:rPr>
          <w:rFonts w:asciiTheme="minorEastAsia" w:hAnsiTheme="minorEastAsia" w:cstheme="minorEastAsia" w:hint="eastAsia"/>
          <w:sz w:val="24"/>
          <w:szCs w:val="24"/>
        </w:rPr>
        <w:t>木工程、建筑与规划、医学、药学、教育、传媒等，且商学院获得</w:t>
      </w:r>
      <w:r>
        <w:rPr>
          <w:rFonts w:asciiTheme="minorEastAsia" w:hAnsiTheme="minorEastAsia" w:cstheme="minorEastAsia" w:hint="eastAsia"/>
          <w:sz w:val="24"/>
          <w:szCs w:val="24"/>
        </w:rPr>
        <w:t>AACSB</w:t>
      </w:r>
      <w:r>
        <w:rPr>
          <w:rFonts w:asciiTheme="minorEastAsia" w:hAnsiTheme="minorEastAsia" w:cstheme="minorEastAsia" w:hint="eastAsia"/>
          <w:sz w:val="24"/>
          <w:szCs w:val="24"/>
        </w:rPr>
        <w:t>，</w:t>
      </w:r>
      <w:r>
        <w:rPr>
          <w:rFonts w:asciiTheme="minorEastAsia" w:hAnsiTheme="minorEastAsia" w:cstheme="minorEastAsia" w:hint="eastAsia"/>
          <w:sz w:val="24"/>
          <w:szCs w:val="24"/>
        </w:rPr>
        <w:t>EQUIS</w:t>
      </w:r>
      <w:r>
        <w:rPr>
          <w:rFonts w:asciiTheme="minorEastAsia" w:hAnsiTheme="minorEastAsia" w:cstheme="minorEastAsia" w:hint="eastAsia"/>
          <w:sz w:val="24"/>
          <w:szCs w:val="24"/>
        </w:rPr>
        <w:t>和</w:t>
      </w:r>
      <w:r>
        <w:rPr>
          <w:rFonts w:asciiTheme="minorEastAsia" w:hAnsiTheme="minorEastAsia" w:cstheme="minorEastAsia" w:hint="eastAsia"/>
          <w:sz w:val="24"/>
          <w:szCs w:val="24"/>
        </w:rPr>
        <w:t>AMBA</w:t>
      </w:r>
      <w:r>
        <w:rPr>
          <w:rFonts w:asciiTheme="minorEastAsia" w:hAnsiTheme="minorEastAsia" w:cstheme="minorEastAsia" w:hint="eastAsia"/>
          <w:sz w:val="24"/>
          <w:szCs w:val="24"/>
        </w:rPr>
        <w:t>三大认证。</w:t>
      </w:r>
      <w:r>
        <w:rPr>
          <w:rFonts w:asciiTheme="minorEastAsia" w:hAnsiTheme="minorEastAsia" w:cstheme="minorEastAsia" w:hint="eastAsia"/>
          <w:sz w:val="24"/>
          <w:szCs w:val="24"/>
        </w:rPr>
        <w:t>2024</w:t>
      </w:r>
      <w:r>
        <w:rPr>
          <w:rFonts w:asciiTheme="minorEastAsia" w:hAnsiTheme="minorEastAsia" w:cstheme="minorEastAsia" w:hint="eastAsia"/>
          <w:sz w:val="24"/>
          <w:szCs w:val="24"/>
        </w:rPr>
        <w:t>年，奥克兰大学有</w:t>
      </w:r>
      <w:r>
        <w:rPr>
          <w:rFonts w:asciiTheme="minorEastAsia" w:hAnsiTheme="minorEastAsia" w:cstheme="minorEastAsia" w:hint="eastAsia"/>
          <w:sz w:val="24"/>
          <w:szCs w:val="24"/>
        </w:rPr>
        <w:t>10</w:t>
      </w:r>
      <w:r>
        <w:rPr>
          <w:rFonts w:asciiTheme="minorEastAsia" w:hAnsiTheme="minorEastAsia" w:cstheme="minorEastAsia" w:hint="eastAsia"/>
          <w:sz w:val="24"/>
          <w:szCs w:val="24"/>
        </w:rPr>
        <w:t>个学科在</w:t>
      </w:r>
      <w:r>
        <w:rPr>
          <w:rFonts w:asciiTheme="minorEastAsia" w:hAnsiTheme="minorEastAsia" w:cstheme="minorEastAsia" w:hint="eastAsia"/>
          <w:sz w:val="24"/>
          <w:szCs w:val="24"/>
        </w:rPr>
        <w:t>QS</w:t>
      </w:r>
      <w:r>
        <w:rPr>
          <w:rFonts w:asciiTheme="minorEastAsia" w:hAnsiTheme="minorEastAsia" w:cstheme="minorEastAsia" w:hint="eastAsia"/>
          <w:sz w:val="24"/>
          <w:szCs w:val="24"/>
        </w:rPr>
        <w:t>世界大学学科排名中排名前</w:t>
      </w:r>
      <w:r>
        <w:rPr>
          <w:rFonts w:asciiTheme="minorEastAsia" w:hAnsiTheme="minorEastAsia" w:cstheme="minorEastAsia" w:hint="eastAsia"/>
          <w:sz w:val="24"/>
          <w:szCs w:val="24"/>
        </w:rPr>
        <w:t>50</w:t>
      </w:r>
      <w:r>
        <w:rPr>
          <w:rFonts w:asciiTheme="minorEastAsia" w:hAnsiTheme="minorEastAsia" w:cstheme="minorEastAsia" w:hint="eastAsia"/>
          <w:sz w:val="24"/>
          <w:szCs w:val="24"/>
        </w:rPr>
        <w:t>名。在</w:t>
      </w:r>
      <w:r>
        <w:rPr>
          <w:rFonts w:asciiTheme="minorEastAsia" w:hAnsiTheme="minorEastAsia" w:cstheme="minorEastAsia" w:hint="eastAsia"/>
          <w:sz w:val="24"/>
          <w:szCs w:val="24"/>
        </w:rPr>
        <w:t>2024</w:t>
      </w: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sz w:val="24"/>
          <w:szCs w:val="24"/>
        </w:rPr>
        <w:t>QS</w:t>
      </w:r>
      <w:r>
        <w:rPr>
          <w:rFonts w:asciiTheme="minorEastAsia" w:hAnsiTheme="minorEastAsia" w:cstheme="minorEastAsia" w:hint="eastAsia"/>
          <w:sz w:val="24"/>
          <w:szCs w:val="24"/>
        </w:rPr>
        <w:t>世界大学排名中，奥克兰大学位列全球第</w:t>
      </w:r>
      <w:r>
        <w:rPr>
          <w:rFonts w:asciiTheme="minorEastAsia" w:hAnsiTheme="minorEastAsia" w:cstheme="minorEastAsia" w:hint="eastAsia"/>
          <w:sz w:val="24"/>
          <w:szCs w:val="24"/>
        </w:rPr>
        <w:t>68</w:t>
      </w:r>
      <w:r>
        <w:rPr>
          <w:rFonts w:asciiTheme="minorEastAsia" w:hAnsiTheme="minorEastAsia" w:cstheme="minorEastAsia" w:hint="eastAsia"/>
          <w:sz w:val="24"/>
          <w:szCs w:val="24"/>
        </w:rPr>
        <w:t>名，新西兰第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名。汇丰银行总裁郑海泉，牛津大学校长</w:t>
      </w:r>
      <w:r>
        <w:rPr>
          <w:rFonts w:asciiTheme="minorEastAsia" w:hAnsiTheme="minorEastAsia" w:cstheme="minorEastAsia" w:hint="eastAsia"/>
          <w:sz w:val="24"/>
          <w:szCs w:val="24"/>
        </w:rPr>
        <w:t>John Hood</w:t>
      </w:r>
      <w:r>
        <w:rPr>
          <w:rFonts w:asciiTheme="minorEastAsia" w:hAnsiTheme="minorEastAsia" w:cstheme="minorEastAsia" w:hint="eastAsia"/>
          <w:sz w:val="24"/>
          <w:szCs w:val="24"/>
        </w:rPr>
        <w:t>，菲尔兹奖得主</w:t>
      </w:r>
      <w:r>
        <w:rPr>
          <w:rFonts w:asciiTheme="minorEastAsia" w:hAnsiTheme="minorEastAsia" w:cstheme="minorEastAsia" w:hint="eastAsia"/>
          <w:sz w:val="24"/>
          <w:szCs w:val="24"/>
        </w:rPr>
        <w:t>Vaughan Jones</w:t>
      </w:r>
      <w:r>
        <w:rPr>
          <w:rFonts w:asciiTheme="minorEastAsia" w:hAnsiTheme="minorEastAsia" w:cstheme="minorEastAsia" w:hint="eastAsia"/>
          <w:sz w:val="24"/>
          <w:szCs w:val="24"/>
        </w:rPr>
        <w:t>，著名物理学家、超对称量子色动力学鼻祖</w:t>
      </w:r>
      <w:r>
        <w:rPr>
          <w:rFonts w:asciiTheme="minorEastAsia" w:hAnsiTheme="minorEastAsia" w:cstheme="minorEastAsia" w:hint="eastAsia"/>
          <w:sz w:val="24"/>
          <w:szCs w:val="24"/>
        </w:rPr>
        <w:t>Stephen Parke</w:t>
      </w:r>
      <w:r>
        <w:rPr>
          <w:rFonts w:asciiTheme="minorEastAsia" w:hAnsiTheme="minorEastAsia" w:cstheme="minorEastAsia" w:hint="eastAsia"/>
          <w:sz w:val="24"/>
          <w:szCs w:val="24"/>
        </w:rPr>
        <w:t>，两任新西兰总理</w:t>
      </w:r>
      <w:r>
        <w:rPr>
          <w:rFonts w:asciiTheme="minorEastAsia" w:hAnsiTheme="minorEastAsia" w:cstheme="minorEastAsia" w:hint="eastAsia"/>
          <w:sz w:val="24"/>
          <w:szCs w:val="24"/>
        </w:rPr>
        <w:t>Helen Clark</w:t>
      </w:r>
      <w:r>
        <w:rPr>
          <w:rFonts w:asciiTheme="minorEastAsia" w:hAnsiTheme="minorEastAsia" w:cstheme="minorEastAsia" w:hint="eastAsia"/>
          <w:sz w:val="24"/>
          <w:szCs w:val="24"/>
        </w:rPr>
        <w:t>与</w:t>
      </w:r>
      <w:r>
        <w:rPr>
          <w:rFonts w:asciiTheme="minorEastAsia" w:hAnsiTheme="minorEastAsia" w:cstheme="minorEastAsia" w:hint="eastAsia"/>
          <w:sz w:val="24"/>
          <w:szCs w:val="24"/>
        </w:rPr>
        <w:t>David Lange</w:t>
      </w:r>
      <w:r>
        <w:rPr>
          <w:rFonts w:asciiTheme="minorEastAsia" w:hAnsiTheme="minorEastAsia" w:cstheme="minorEastAsia" w:hint="eastAsia"/>
          <w:sz w:val="24"/>
          <w:szCs w:val="24"/>
        </w:rPr>
        <w:t>，新西兰总督</w:t>
      </w:r>
      <w:r>
        <w:rPr>
          <w:rFonts w:asciiTheme="minorEastAsia" w:hAnsiTheme="minorEastAsia" w:cstheme="minorEastAsia" w:hint="eastAsia"/>
          <w:sz w:val="24"/>
          <w:szCs w:val="24"/>
        </w:rPr>
        <w:t>Anand Satyanand</w:t>
      </w:r>
      <w:r>
        <w:rPr>
          <w:rFonts w:asciiTheme="minorEastAsia" w:hAnsiTheme="minorEastAsia" w:cstheme="minorEastAsia" w:hint="eastAsia"/>
          <w:sz w:val="24"/>
          <w:szCs w:val="24"/>
        </w:rPr>
        <w:t>皆是奥克</w:t>
      </w:r>
      <w:r>
        <w:rPr>
          <w:rFonts w:asciiTheme="minorEastAsia" w:hAnsiTheme="minorEastAsia" w:cstheme="minorEastAsia" w:hint="eastAsia"/>
          <w:sz w:val="24"/>
          <w:szCs w:val="24"/>
        </w:rPr>
        <w:t>兰大学毕业生。</w:t>
      </w:r>
    </w:p>
    <w:p w14:paraId="79D3A0FE" w14:textId="77777777" w:rsidR="004E6679" w:rsidRDefault="004E6679">
      <w:pPr>
        <w:pStyle w:val="a5"/>
        <w:spacing w:line="400" w:lineRule="exact"/>
        <w:ind w:firstLineChars="150" w:firstLine="360"/>
        <w:rPr>
          <w:rFonts w:asciiTheme="minorEastAsia" w:hAnsiTheme="minorEastAsia" w:cstheme="minorEastAsia"/>
          <w:sz w:val="24"/>
          <w:szCs w:val="24"/>
        </w:rPr>
      </w:pPr>
    </w:p>
    <w:p w14:paraId="2288A132" w14:textId="77777777" w:rsidR="004E6679" w:rsidRDefault="00B97013">
      <w:pPr>
        <w:widowControl/>
        <w:spacing w:line="400" w:lineRule="exact"/>
        <w:ind w:firstLine="482"/>
        <w:jc w:val="left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二、项目简介</w:t>
      </w:r>
    </w:p>
    <w:p w14:paraId="10F744DC" w14:textId="77777777" w:rsidR="004E6679" w:rsidRDefault="00B97013">
      <w:pPr>
        <w:spacing w:line="400" w:lineRule="exact"/>
        <w:ind w:firstLineChars="200" w:firstLine="482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课程项目</w:t>
      </w:r>
      <w:r>
        <w:rPr>
          <w:rFonts w:asciiTheme="minorEastAsia" w:hAnsiTheme="minorEastAsia" w:cstheme="minorEastAsia" w:hint="eastAsia"/>
          <w:b/>
          <w:sz w:val="24"/>
          <w:szCs w:val="24"/>
        </w:rPr>
        <w:t>：</w:t>
      </w:r>
    </w:p>
    <w:p w14:paraId="6B292808" w14:textId="77777777" w:rsidR="004E6679" w:rsidRDefault="00B97013">
      <w:pPr>
        <w:spacing w:line="400" w:lineRule="exact"/>
        <w:ind w:firstLineChars="200" w:firstLine="480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参加本项目的学生将根据各自的专业学习计划、学籍学分管理规定及赴境外学习交流的相关管理规定，在奥克兰大学提供的课程中选课，学习一学期或者一学年。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</w:rPr>
        <w:t xml:space="preserve">  </w:t>
      </w:r>
    </w:p>
    <w:p w14:paraId="05F00A09" w14:textId="77777777" w:rsidR="004E6679" w:rsidRDefault="00B97013">
      <w:pPr>
        <w:spacing w:line="400" w:lineRule="exact"/>
        <w:ind w:firstLineChars="200" w:firstLine="482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项目时间：</w:t>
      </w:r>
    </w:p>
    <w:p w14:paraId="61CD081F" w14:textId="77777777" w:rsidR="004E6679" w:rsidRDefault="00B97013">
      <w:pPr>
        <w:spacing w:line="400" w:lineRule="exact"/>
        <w:ind w:firstLineChars="200" w:firstLine="480"/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2025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年第二学期：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2025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7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16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-2025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11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17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日</w:t>
      </w:r>
    </w:p>
    <w:p w14:paraId="759CE795" w14:textId="77777777" w:rsidR="004E6679" w:rsidRDefault="00B97013">
      <w:pPr>
        <w:spacing w:line="400" w:lineRule="exact"/>
        <w:ind w:firstLineChars="200" w:firstLine="480"/>
        <w:jc w:val="left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2026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年第一学期：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2026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3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-2026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日</w:t>
      </w:r>
    </w:p>
    <w:p w14:paraId="6826BD5E" w14:textId="77777777" w:rsidR="004E6679" w:rsidRDefault="00B97013">
      <w:pPr>
        <w:spacing w:line="400" w:lineRule="exact"/>
        <w:ind w:firstLineChars="200" w:firstLine="482"/>
        <w:jc w:val="lef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课程选择：</w:t>
      </w:r>
    </w:p>
    <w:p w14:paraId="07F4AE91" w14:textId="77777777" w:rsidR="004E6679" w:rsidRDefault="00B97013">
      <w:pPr>
        <w:spacing w:line="400" w:lineRule="exact"/>
        <w:ind w:firstLineChars="200" w:firstLine="480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）每学期最多可修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60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个奥大学分，通常为四门课程。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(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一门标准课程每学期为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15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个奥克兰大学学分，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150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个学时）课程信息：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lastRenderedPageBreak/>
        <w:t>www.auckland.ac.nz/sso-courseadvice</w:t>
      </w:r>
    </w:p>
    <w:p w14:paraId="0AC485D1" w14:textId="77777777" w:rsidR="004E6679" w:rsidRDefault="00B97013">
      <w:pPr>
        <w:spacing w:line="400" w:lineRule="exact"/>
        <w:ind w:firstLineChars="200" w:firstLine="480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）可接受跨专业选课，但须满足课程基础要求。</w:t>
      </w:r>
    </w:p>
    <w:p w14:paraId="58DEA3D1" w14:textId="77777777" w:rsidR="004E6679" w:rsidRDefault="00B97013">
      <w:pPr>
        <w:spacing w:line="400" w:lineRule="exact"/>
        <w:ind w:firstLineChars="200" w:firstLine="480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）部分医学和商科课程注册受限（要求较高或名额少）。</w:t>
      </w:r>
    </w:p>
    <w:p w14:paraId="2BE07BC1" w14:textId="77777777" w:rsidR="004E6679" w:rsidRDefault="00B97013">
      <w:pPr>
        <w:spacing w:line="400" w:lineRule="exact"/>
        <w:ind w:firstLineChars="200" w:firstLine="480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）部分课程要求提供作品：艺术学、建筑学和音乐学。</w:t>
      </w:r>
    </w:p>
    <w:p w14:paraId="3F0E6A69" w14:textId="77777777" w:rsidR="004E6679" w:rsidRDefault="00B97013">
      <w:pPr>
        <w:spacing w:line="400" w:lineRule="exact"/>
        <w:ind w:firstLineChars="200" w:firstLine="480"/>
        <w:jc w:val="left"/>
        <w:rPr>
          <w:rFonts w:asciiTheme="minorEastAsia" w:hAnsiTheme="minorEastAsia" w:cstheme="minorEastAsia"/>
          <w:bCs/>
          <w:sz w:val="24"/>
          <w:szCs w:val="24"/>
          <w:highlight w:val="yellow"/>
        </w:rPr>
      </w:pPr>
      <w:r>
        <w:rPr>
          <w:rFonts w:asciiTheme="minorEastAsia" w:hAnsiTheme="minorEastAsia" w:cstheme="minorEastAsia" w:hint="eastAsia"/>
          <w:bCs/>
          <w:sz w:val="24"/>
          <w:szCs w:val="24"/>
          <w:highlight w:val="yellow"/>
        </w:rPr>
        <w:t>项目介绍详见附件</w:t>
      </w:r>
      <w:r>
        <w:rPr>
          <w:rFonts w:asciiTheme="minorEastAsia" w:hAnsiTheme="minorEastAsia" w:cstheme="minorEastAsia" w:hint="eastAsia"/>
          <w:bCs/>
          <w:sz w:val="24"/>
          <w:szCs w:val="24"/>
          <w:highlight w:val="yellow"/>
        </w:rPr>
        <w:t>1.1</w:t>
      </w:r>
      <w:r>
        <w:rPr>
          <w:rFonts w:asciiTheme="minorEastAsia" w:hAnsiTheme="minorEastAsia" w:cstheme="minorEastAsia" w:hint="eastAsia"/>
          <w:bCs/>
          <w:sz w:val="24"/>
          <w:szCs w:val="24"/>
          <w:highlight w:val="yellow"/>
        </w:rPr>
        <w:t>项目简介、附件</w:t>
      </w:r>
      <w:r>
        <w:rPr>
          <w:rFonts w:asciiTheme="minorEastAsia" w:hAnsiTheme="minorEastAsia" w:cstheme="minorEastAsia" w:hint="eastAsia"/>
          <w:bCs/>
          <w:sz w:val="24"/>
          <w:szCs w:val="24"/>
          <w:highlight w:val="yellow"/>
        </w:rPr>
        <w:t>1.2</w:t>
      </w:r>
      <w:r>
        <w:rPr>
          <w:rFonts w:asciiTheme="minorEastAsia" w:hAnsiTheme="minorEastAsia" w:cstheme="minorEastAsia" w:hint="eastAsia"/>
          <w:bCs/>
          <w:sz w:val="24"/>
          <w:szCs w:val="24"/>
          <w:highlight w:val="yellow"/>
        </w:rPr>
        <w:t>项目手册</w:t>
      </w:r>
      <w:r>
        <w:rPr>
          <w:rFonts w:asciiTheme="minorEastAsia" w:hAnsiTheme="minorEastAsia" w:cstheme="minorEastAsia" w:hint="eastAsia"/>
          <w:bCs/>
          <w:sz w:val="24"/>
          <w:szCs w:val="24"/>
          <w:highlight w:val="yellow"/>
        </w:rPr>
        <w:t>。</w:t>
      </w:r>
    </w:p>
    <w:p w14:paraId="37B73F9E" w14:textId="77777777" w:rsidR="004E6679" w:rsidRDefault="004E6679">
      <w:pPr>
        <w:spacing w:line="400" w:lineRule="exact"/>
        <w:ind w:firstLineChars="200" w:firstLine="480"/>
        <w:jc w:val="left"/>
        <w:rPr>
          <w:rFonts w:asciiTheme="minorEastAsia" w:hAnsiTheme="minorEastAsia" w:cstheme="minorEastAsia"/>
          <w:bCs/>
          <w:sz w:val="24"/>
          <w:szCs w:val="24"/>
        </w:rPr>
      </w:pPr>
    </w:p>
    <w:p w14:paraId="05822C22" w14:textId="77777777" w:rsidR="004E6679" w:rsidRDefault="00B97013">
      <w:pPr>
        <w:widowControl/>
        <w:spacing w:line="400" w:lineRule="exact"/>
        <w:ind w:firstLineChars="200" w:firstLine="482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三、申请资格与条件</w:t>
      </w:r>
    </w:p>
    <w:p w14:paraId="65D47A7F" w14:textId="77777777" w:rsidR="004E6679" w:rsidRDefault="00B97013">
      <w:pPr>
        <w:widowControl/>
        <w:spacing w:line="400" w:lineRule="exact"/>
        <w:ind w:firstLine="48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1.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申请人目前应为我校在读的优秀全日制本科学生。</w:t>
      </w:r>
    </w:p>
    <w:p w14:paraId="3505860A" w14:textId="13886DAB" w:rsidR="004E6679" w:rsidRDefault="00B97013">
      <w:pPr>
        <w:widowControl/>
        <w:spacing w:line="400" w:lineRule="exact"/>
        <w:ind w:firstLine="48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．</w:t>
      </w:r>
      <w:r w:rsidR="00357C62"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政治素质好，坚持四项基本原则，热爱社会主义祖国，无违法违纪记录。</w:t>
      </w:r>
    </w:p>
    <w:p w14:paraId="72A9FC30" w14:textId="77777777" w:rsidR="004E6679" w:rsidRDefault="00B97013">
      <w:pPr>
        <w:widowControl/>
        <w:spacing w:line="400" w:lineRule="exact"/>
        <w:ind w:firstLine="48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3.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学习成绩优异，具有较强的、扎实的专业理论基础和实践能力，平均绩点达到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2.5 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以上，建议平均成绩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75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分以上，</w:t>
      </w:r>
      <w:r>
        <w:rPr>
          <w:rFonts w:asciiTheme="minorEastAsia" w:hAnsiTheme="minorEastAsia" w:cstheme="minorEastAsia" w:hint="eastAsia"/>
          <w:kern w:val="0"/>
          <w:sz w:val="24"/>
          <w:szCs w:val="24"/>
          <w:lang w:val="en-CA"/>
        </w:rPr>
        <w:t>GPA 3.0</w:t>
      </w:r>
      <w:r>
        <w:rPr>
          <w:rFonts w:asciiTheme="minorEastAsia" w:hAnsiTheme="minorEastAsia" w:cstheme="minorEastAsia" w:hint="eastAsia"/>
          <w:kern w:val="0"/>
          <w:sz w:val="24"/>
          <w:szCs w:val="24"/>
          <w:lang w:val="en-CA"/>
        </w:rPr>
        <w:t>以上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（满分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4.0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）。</w:t>
      </w:r>
    </w:p>
    <w:p w14:paraId="58F782CB" w14:textId="77777777" w:rsidR="004E6679" w:rsidRDefault="00B97013">
      <w:pPr>
        <w:widowControl/>
        <w:spacing w:line="400" w:lineRule="exact"/>
        <w:ind w:firstLine="48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．英语水平证明，雅思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6.0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分及以上（每小项不低于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5.5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）或托福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80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分及以上（写作不低于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21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分）。</w:t>
      </w:r>
    </w:p>
    <w:p w14:paraId="7E9B1BB4" w14:textId="77777777" w:rsidR="004E6679" w:rsidRDefault="00B97013">
      <w:pPr>
        <w:widowControl/>
        <w:spacing w:line="400" w:lineRule="exact"/>
        <w:ind w:firstLine="48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5.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身心健康，能圆满完成学习任务。</w:t>
      </w:r>
    </w:p>
    <w:p w14:paraId="019BEA2C" w14:textId="77777777" w:rsidR="004E6679" w:rsidRDefault="00B97013">
      <w:pPr>
        <w:widowControl/>
        <w:spacing w:line="400" w:lineRule="exact"/>
        <w:ind w:firstLine="48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．已交足我校规定的各项费用，具有一定的经济能力。</w:t>
      </w:r>
    </w:p>
    <w:p w14:paraId="53DBAB00" w14:textId="77777777" w:rsidR="004E6679" w:rsidRDefault="004E6679">
      <w:pPr>
        <w:widowControl/>
        <w:spacing w:line="400" w:lineRule="exact"/>
        <w:ind w:firstLine="48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</w:p>
    <w:p w14:paraId="3AF91252" w14:textId="77777777" w:rsidR="004E6679" w:rsidRDefault="00B97013">
      <w:pPr>
        <w:widowControl/>
        <w:spacing w:line="400" w:lineRule="exact"/>
        <w:ind w:firstLine="472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四、选拔程序</w:t>
      </w:r>
    </w:p>
    <w:p w14:paraId="26CB15CA" w14:textId="77777777" w:rsidR="004E6679" w:rsidRDefault="00B97013">
      <w:pPr>
        <w:widowControl/>
        <w:spacing w:line="400" w:lineRule="exact"/>
        <w:ind w:firstLine="48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．采取“个人申请、学院推荐、专家评审、择优录取”的方式进行选拔。</w:t>
      </w:r>
    </w:p>
    <w:p w14:paraId="6BF8B1A4" w14:textId="77777777" w:rsidR="004E6679" w:rsidRDefault="00B97013">
      <w:pPr>
        <w:widowControl/>
        <w:spacing w:line="400" w:lineRule="exact"/>
        <w:ind w:firstLine="48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．申请人应向所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在学院提交以下材料：</w:t>
      </w:r>
    </w:p>
    <w:p w14:paraId="0C583975" w14:textId="77777777" w:rsidR="004E6679" w:rsidRDefault="00B97013">
      <w:pPr>
        <w:widowControl/>
        <w:spacing w:line="400" w:lineRule="exact"/>
        <w:ind w:firstLine="36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）《南京邮电大学本科生海外访学申请表》（附件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）；</w:t>
      </w:r>
    </w:p>
    <w:p w14:paraId="3F536435" w14:textId="77777777" w:rsidR="004E6679" w:rsidRDefault="00B97013">
      <w:pPr>
        <w:widowControl/>
        <w:spacing w:line="400" w:lineRule="exact"/>
        <w:ind w:firstLine="36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）英语水平证明及复印件；</w:t>
      </w:r>
    </w:p>
    <w:p w14:paraId="4C54F5F8" w14:textId="77777777" w:rsidR="004E6679" w:rsidRDefault="00B97013">
      <w:pPr>
        <w:widowControl/>
        <w:spacing w:line="400" w:lineRule="exact"/>
        <w:ind w:firstLine="36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）学术科研能力证明材料及复印件（包括论文发表、参与竞赛、项目等）；</w:t>
      </w:r>
    </w:p>
    <w:p w14:paraId="5EE4AF9F" w14:textId="77777777" w:rsidR="004E6679" w:rsidRDefault="00B97013">
      <w:pPr>
        <w:widowControl/>
        <w:spacing w:line="400" w:lineRule="exact"/>
        <w:ind w:firstLine="36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）获奖证书及复印件。</w:t>
      </w:r>
    </w:p>
    <w:p w14:paraId="1120D776" w14:textId="77777777" w:rsidR="004E6679" w:rsidRDefault="00B97013">
      <w:pPr>
        <w:widowControl/>
        <w:spacing w:line="400" w:lineRule="exact"/>
        <w:ind w:firstLine="48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．申请人</w:t>
      </w: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  <w:highlight w:val="yellow"/>
        </w:rPr>
        <w:t>4</w:t>
      </w: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  <w:highlight w:val="yellow"/>
        </w:rPr>
        <w:t>月</w:t>
      </w: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  <w:highlight w:val="yellow"/>
        </w:rPr>
        <w:t>7</w:t>
      </w: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  <w:highlight w:val="yellow"/>
        </w:rPr>
        <w:t>日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前将申请材料交至各学院，学院根据申请资格与条件对申请人进行筛选、排序并填写《南京邮电大学本科生海外访学申请汇总表》（附件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），于</w:t>
      </w: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  <w:highlight w:val="yellow"/>
        </w:rPr>
        <w:t>4</w:t>
      </w: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  <w:highlight w:val="yellow"/>
        </w:rPr>
        <w:t>月</w:t>
      </w: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  <w:highlight w:val="yellow"/>
        </w:rPr>
        <w:t>8</w:t>
      </w: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  <w:highlight w:val="yellow"/>
        </w:rPr>
        <w:t>日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前将候选人申请材料及汇总表交至教务处实践教学科，逾期不递交材料的学院作自动放弃处理。</w:t>
      </w:r>
    </w:p>
    <w:p w14:paraId="6750BC30" w14:textId="77777777" w:rsidR="004E6679" w:rsidRDefault="00B97013">
      <w:pPr>
        <w:widowControl/>
        <w:spacing w:line="400" w:lineRule="exact"/>
        <w:ind w:firstLine="48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．教务处会同相关部门，共同组织专家进行评审，确定我校参加访学项目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的学生名单，并进行公示。</w:t>
      </w:r>
    </w:p>
    <w:p w14:paraId="0245EE35" w14:textId="77777777" w:rsidR="004E6679" w:rsidRDefault="004E6679">
      <w:pPr>
        <w:widowControl/>
        <w:spacing w:line="400" w:lineRule="exact"/>
        <w:ind w:firstLineChars="200" w:firstLine="482"/>
        <w:jc w:val="left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</w:p>
    <w:p w14:paraId="1F2AEFF6" w14:textId="77777777" w:rsidR="004E6679" w:rsidRDefault="00B97013">
      <w:pPr>
        <w:widowControl/>
        <w:spacing w:line="400" w:lineRule="exact"/>
        <w:ind w:firstLineChars="200" w:firstLine="482"/>
        <w:jc w:val="left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五、费用情况</w:t>
      </w:r>
    </w:p>
    <w:p w14:paraId="5292DC55" w14:textId="77777777" w:rsidR="004E6679" w:rsidRDefault="00B97013">
      <w:pPr>
        <w:widowControl/>
        <w:spacing w:line="400" w:lineRule="exact"/>
        <w:ind w:firstLine="48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bookmarkStart w:id="0" w:name="OLE_LINK2"/>
      <w:r>
        <w:rPr>
          <w:rFonts w:asciiTheme="minorEastAsia" w:hAnsiTheme="minorEastAsia" w:cstheme="minorEastAsia" w:hint="eastAsia"/>
          <w:kern w:val="0"/>
          <w:sz w:val="24"/>
          <w:szCs w:val="24"/>
        </w:rPr>
        <w:t>（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）学费：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13200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新西兰元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/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学期，约折合人民币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5.7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万元（以奥克兰大学录取通知书上的信息为准）；</w:t>
      </w:r>
    </w:p>
    <w:p w14:paraId="4C7BA5CA" w14:textId="77777777" w:rsidR="004E6679" w:rsidRDefault="00B97013">
      <w:pPr>
        <w:widowControl/>
        <w:spacing w:line="400" w:lineRule="exact"/>
        <w:ind w:firstLine="48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lastRenderedPageBreak/>
        <w:t>（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）基本生活费（含食宿，不含教材费、通讯费、保险费等）：约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10000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新西兰元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/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学期（约折合人民币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4.3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万元）。</w:t>
      </w:r>
    </w:p>
    <w:bookmarkEnd w:id="0"/>
    <w:p w14:paraId="07812FC8" w14:textId="77777777" w:rsidR="004E6679" w:rsidRDefault="004E6679">
      <w:pPr>
        <w:widowControl/>
        <w:spacing w:line="400" w:lineRule="exact"/>
        <w:ind w:firstLineChars="200" w:firstLine="48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</w:p>
    <w:p w14:paraId="19E3904A" w14:textId="77777777" w:rsidR="004E6679" w:rsidRDefault="00B97013">
      <w:pPr>
        <w:widowControl/>
        <w:spacing w:line="400" w:lineRule="exact"/>
        <w:ind w:firstLineChars="200" w:firstLine="482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kern w:val="0"/>
          <w:sz w:val="24"/>
          <w:szCs w:val="24"/>
        </w:rPr>
        <w:t>六、其他</w:t>
      </w:r>
    </w:p>
    <w:p w14:paraId="00E4BA11" w14:textId="77777777" w:rsidR="004E6679" w:rsidRDefault="00B97013">
      <w:pPr>
        <w:widowControl/>
        <w:spacing w:line="400" w:lineRule="exact"/>
        <w:ind w:firstLine="48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1.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联系人：</w:t>
      </w:r>
    </w:p>
    <w:p w14:paraId="3708681D" w14:textId="77777777" w:rsidR="004E6679" w:rsidRDefault="00B97013">
      <w:pPr>
        <w:widowControl/>
        <w:spacing w:line="400" w:lineRule="exact"/>
        <w:ind w:firstLine="48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国际合作交流处：李老师</w:t>
      </w:r>
      <w:r>
        <w:rPr>
          <w:rFonts w:asciiTheme="minorEastAsia" w:hAnsiTheme="minorEastAsia" w:cstheme="minorEastAsia" w:hint="eastAsia"/>
          <w:color w:val="000000"/>
          <w:sz w:val="24"/>
          <w:szCs w:val="24"/>
        </w:rPr>
        <w:t>85866716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；</w:t>
      </w:r>
    </w:p>
    <w:p w14:paraId="36609B25" w14:textId="77777777" w:rsidR="004E6679" w:rsidRDefault="00B97013">
      <w:pPr>
        <w:widowControl/>
        <w:spacing w:line="400" w:lineRule="exact"/>
        <w:ind w:firstLine="48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教务处：于老师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85866258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。</w:t>
      </w:r>
    </w:p>
    <w:p w14:paraId="761CBF40" w14:textId="77777777" w:rsidR="004E6679" w:rsidRDefault="00B97013">
      <w:pPr>
        <w:widowControl/>
        <w:numPr>
          <w:ilvl w:val="0"/>
          <w:numId w:val="1"/>
        </w:numPr>
        <w:spacing w:line="400" w:lineRule="exact"/>
        <w:ind w:firstLine="480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被录取学生需交纳材料，另行通知。</w:t>
      </w:r>
    </w:p>
    <w:p w14:paraId="64A1C6AD" w14:textId="77777777" w:rsidR="004E6679" w:rsidRDefault="004E6679">
      <w:pPr>
        <w:widowControl/>
        <w:spacing w:line="400" w:lineRule="exact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</w:p>
    <w:p w14:paraId="2FF9E674" w14:textId="77777777" w:rsidR="004E6679" w:rsidRDefault="00B97013">
      <w:pPr>
        <w:widowControl/>
        <w:spacing w:line="400" w:lineRule="exact"/>
        <w:jc w:val="left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                    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国际合作交流处、教务处</w:t>
      </w:r>
    </w:p>
    <w:p w14:paraId="5D12B0B0" w14:textId="4734B6E0" w:rsidR="004E6679" w:rsidRDefault="00B97013" w:rsidP="00831F1D">
      <w:pPr>
        <w:widowControl/>
        <w:spacing w:line="400" w:lineRule="exact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 xml:space="preserve">                                                 2025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日</w:t>
      </w:r>
      <w:bookmarkStart w:id="1" w:name="_GoBack"/>
      <w:bookmarkEnd w:id="1"/>
    </w:p>
    <w:sectPr w:rsidR="004E6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5550" w14:textId="77777777" w:rsidR="00B97013" w:rsidRDefault="00B97013" w:rsidP="00357C62">
      <w:r>
        <w:separator/>
      </w:r>
    </w:p>
  </w:endnote>
  <w:endnote w:type="continuationSeparator" w:id="0">
    <w:p w14:paraId="7D23331F" w14:textId="77777777" w:rsidR="00B97013" w:rsidRDefault="00B97013" w:rsidP="0035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C366B" w14:textId="77777777" w:rsidR="00B97013" w:rsidRDefault="00B97013" w:rsidP="00357C62">
      <w:r>
        <w:separator/>
      </w:r>
    </w:p>
  </w:footnote>
  <w:footnote w:type="continuationSeparator" w:id="0">
    <w:p w14:paraId="31192B0B" w14:textId="77777777" w:rsidR="00B97013" w:rsidRDefault="00B97013" w:rsidP="00357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4E57A"/>
    <w:multiLevelType w:val="singleLevel"/>
    <w:tmpl w:val="3A34E57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zk2NWQ5Yjk3N2M3NmUwNTFlY2MxMTEwODE4M2UifQ=="/>
    <w:docVar w:name="KSO_WPS_MARK_KEY" w:val="caaf4645-5226-4b58-ba63-9decbe3f0d58"/>
  </w:docVars>
  <w:rsids>
    <w:rsidRoot w:val="7E67521C"/>
    <w:rsid w:val="000F7382"/>
    <w:rsid w:val="00357C62"/>
    <w:rsid w:val="004E6679"/>
    <w:rsid w:val="00831F1D"/>
    <w:rsid w:val="00B97013"/>
    <w:rsid w:val="00CD2C05"/>
    <w:rsid w:val="058A389F"/>
    <w:rsid w:val="1CE73C07"/>
    <w:rsid w:val="208E2F08"/>
    <w:rsid w:val="2D4A5D8B"/>
    <w:rsid w:val="2EF058AD"/>
    <w:rsid w:val="2F8B61E7"/>
    <w:rsid w:val="328348D8"/>
    <w:rsid w:val="37836098"/>
    <w:rsid w:val="3DA264DD"/>
    <w:rsid w:val="430E4099"/>
    <w:rsid w:val="4E281633"/>
    <w:rsid w:val="5A582FE6"/>
    <w:rsid w:val="5C6A4C8F"/>
    <w:rsid w:val="6E0D1965"/>
    <w:rsid w:val="6E906614"/>
    <w:rsid w:val="7D0C10B9"/>
    <w:rsid w:val="7E67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389B4C-3D1B-47C0-9942-77457C69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pPr>
      <w:jc w:val="left"/>
    </w:pPr>
    <w:rPr>
      <w:rFonts w:eastAsia="Times New Roman" w:hAnsi="Courier New" w:cs="Times New Roman"/>
      <w:kern w:val="0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6">
    <w:name w:val="header"/>
    <w:basedOn w:val="a"/>
    <w:link w:val="Char"/>
    <w:rsid w:val="00357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57C62"/>
    <w:rPr>
      <w:kern w:val="2"/>
      <w:sz w:val="18"/>
      <w:szCs w:val="18"/>
    </w:rPr>
  </w:style>
  <w:style w:type="paragraph" w:styleId="a7">
    <w:name w:val="footer"/>
    <w:basedOn w:val="a"/>
    <w:link w:val="Char0"/>
    <w:rsid w:val="00357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57C6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287</Words>
  <Characters>1637</Characters>
  <Application>Microsoft Office Word</Application>
  <DocSecurity>0</DocSecurity>
  <Lines>13</Lines>
  <Paragraphs>3</Paragraphs>
  <ScaleCrop>false</ScaleCrop>
  <Company>P R C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李巍</dc:creator>
  <cp:lastModifiedBy>Windows User</cp:lastModifiedBy>
  <cp:revision>4</cp:revision>
  <dcterms:created xsi:type="dcterms:W3CDTF">2023-03-03T06:55:00Z</dcterms:created>
  <dcterms:modified xsi:type="dcterms:W3CDTF">2025-03-04T01:19:00Z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1EB4AA4F191E4E41B876A33A51DC1F47</vt:lpwstr>
  </property>
</Properties>
</file>