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59" w:rsidRPr="00B6778E" w:rsidRDefault="00B6778E" w:rsidP="00B6778E">
      <w:pPr>
        <w:widowControl/>
        <w:spacing w:beforeLines="50" w:before="156" w:afterLines="50" w:after="156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0"/>
        </w:rPr>
        <w:t>关于</w:t>
      </w:r>
      <w:r w:rsidR="0081145E" w:rsidRPr="00B6778E">
        <w:rPr>
          <w:rFonts w:ascii="宋体" w:eastAsia="宋体" w:hAnsi="宋体" w:cs="宋体" w:hint="eastAsia"/>
          <w:b/>
          <w:bCs/>
          <w:kern w:val="0"/>
          <w:sz w:val="30"/>
        </w:rPr>
        <w:t>2025</w:t>
      </w:r>
      <w:r w:rsidR="0081145E" w:rsidRPr="00B6778E">
        <w:rPr>
          <w:rFonts w:ascii="宋体" w:eastAsia="宋体" w:hAnsi="宋体" w:cs="宋体" w:hint="eastAsia"/>
          <w:b/>
          <w:bCs/>
          <w:kern w:val="0"/>
          <w:sz w:val="30"/>
        </w:rPr>
        <w:t>年</w:t>
      </w:r>
      <w:r w:rsidR="0081145E" w:rsidRPr="00B6778E">
        <w:rPr>
          <w:rFonts w:ascii="宋体" w:eastAsia="宋体" w:hAnsi="宋体" w:cs="宋体" w:hint="eastAsia"/>
          <w:b/>
          <w:bCs/>
          <w:kern w:val="0"/>
          <w:sz w:val="30"/>
        </w:rPr>
        <w:t>新西兰奥克兰大学暑假英语</w:t>
      </w:r>
      <w:r w:rsidR="0081145E" w:rsidRPr="00B6778E">
        <w:rPr>
          <w:rFonts w:ascii="宋体" w:eastAsia="宋体" w:hAnsi="宋体" w:cs="宋体" w:hint="eastAsia"/>
          <w:b/>
          <w:bCs/>
          <w:kern w:val="0"/>
          <w:sz w:val="30"/>
        </w:rPr>
        <w:t>课程报名</w:t>
      </w:r>
      <w:r>
        <w:rPr>
          <w:rFonts w:ascii="宋体" w:eastAsia="宋体" w:hAnsi="宋体" w:cs="宋体" w:hint="eastAsia"/>
          <w:b/>
          <w:bCs/>
          <w:kern w:val="0"/>
          <w:sz w:val="30"/>
        </w:rPr>
        <w:t>的</w:t>
      </w:r>
      <w:r w:rsidR="0081145E" w:rsidRPr="00B6778E">
        <w:rPr>
          <w:rFonts w:ascii="宋体" w:eastAsia="宋体" w:hAnsi="宋体" w:cs="宋体" w:hint="eastAsia"/>
          <w:b/>
          <w:bCs/>
          <w:kern w:val="0"/>
          <w:sz w:val="30"/>
        </w:rPr>
        <w:t>通知</w:t>
      </w:r>
    </w:p>
    <w:p w:rsidR="00BF7659" w:rsidRPr="00B6778E" w:rsidRDefault="0081145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根据我校与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新西兰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奥克兰大学（简称奥克兰大学）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友好协商，现拟选派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学生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于</w:t>
      </w:r>
      <w:r w:rsidRPr="00B6778E">
        <w:rPr>
          <w:rFonts w:asciiTheme="minorEastAsia" w:hAnsiTheme="minorEastAsia" w:cs="Calibri" w:hint="eastAsia"/>
          <w:kern w:val="0"/>
          <w:sz w:val="24"/>
          <w:szCs w:val="24"/>
        </w:rPr>
        <w:t>2025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暑假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参加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综合英语能力提升课程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项目，让学生可以利用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暑假期间</w:t>
      </w:r>
      <w:r w:rsidRPr="00B6778E">
        <w:rPr>
          <w:rFonts w:asciiTheme="minorEastAsia" w:hAnsiTheme="minorEastAsia" w:cs="宋体" w:hint="eastAsia"/>
          <w:kern w:val="0"/>
          <w:sz w:val="24"/>
          <w:szCs w:val="24"/>
          <w:lang w:val="en-CA"/>
        </w:rPr>
        <w:t>深度探索和学习前沿的研究领域知识、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适应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世界名校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教学风格、感受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名校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文化和学术氛围，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现启动申请工作。</w:t>
      </w:r>
    </w:p>
    <w:p w:rsidR="00BF7659" w:rsidRPr="00B6778E" w:rsidRDefault="0081145E" w:rsidP="00B6778E">
      <w:pPr>
        <w:widowControl/>
        <w:spacing w:line="400" w:lineRule="exact"/>
        <w:ind w:firstLine="482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一、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奥克兰大学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简介</w:t>
      </w:r>
    </w:p>
    <w:p w:rsidR="00BF7659" w:rsidRPr="00B6778E" w:rsidRDefault="0081145E" w:rsidP="005F72AF">
      <w:pPr>
        <w:pStyle w:val="a5"/>
        <w:spacing w:line="400" w:lineRule="exact"/>
        <w:ind w:firstLineChars="200" w:firstLine="480"/>
        <w:rPr>
          <w:rFonts w:asciiTheme="minorEastAsia" w:hAnsiTheme="minorEastAsia" w:cstheme="minorHAnsi"/>
          <w:sz w:val="24"/>
          <w:szCs w:val="24"/>
        </w:rPr>
      </w:pPr>
      <w:r w:rsidRPr="00B6778E">
        <w:rPr>
          <w:rFonts w:asciiTheme="minorEastAsia" w:hAnsiTheme="minorEastAsia" w:cstheme="minorHAnsi" w:hint="eastAsia"/>
          <w:sz w:val="24"/>
          <w:szCs w:val="24"/>
        </w:rPr>
        <w:t>奥克兰大学（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University of Auckland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），简称奥大（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UoA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），创立于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1883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年，位于新西兰奥克兰市，是新西兰最顶尖的研究型大学，主校区坐落于奥克兰市中心。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奥克兰大学由八所学院（含法学院）及三个研究中心组成，是新西兰最重要的高等教育和学术研究机构。奥克兰大学还是环太平洋大学联盟、“一带一路”国际科学组织联盟、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Universitas 21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、世界大学联盟、英联邦大学协会等组织的成员。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奥克兰大学是新西兰最具就业竞争力的大学，在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2025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QS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世界大学排名中，奥克兰大学位列全球第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68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名，新西兰首位，有超过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12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项专业排名位列全球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50</w:t>
      </w:r>
      <w:r w:rsidRPr="00B6778E">
        <w:rPr>
          <w:rFonts w:asciiTheme="minorEastAsia" w:hAnsiTheme="minorEastAsia" w:cstheme="minorHAnsi" w:hint="eastAsia"/>
          <w:sz w:val="24"/>
          <w:szCs w:val="24"/>
        </w:rPr>
        <w:t>强。</w:t>
      </w:r>
    </w:p>
    <w:p w:rsidR="00BF7659" w:rsidRPr="005F72AF" w:rsidRDefault="00BF7659" w:rsidP="00B6778E">
      <w:pPr>
        <w:pStyle w:val="a5"/>
        <w:spacing w:line="400" w:lineRule="exact"/>
        <w:ind w:firstLineChars="150" w:firstLine="360"/>
        <w:rPr>
          <w:rFonts w:asciiTheme="minorEastAsia" w:hAnsiTheme="minorEastAsia" w:cstheme="minorHAnsi"/>
          <w:sz w:val="24"/>
          <w:szCs w:val="24"/>
        </w:rPr>
      </w:pPr>
    </w:p>
    <w:p w:rsidR="00BF7659" w:rsidRPr="00B6778E" w:rsidRDefault="0081145E" w:rsidP="00B6778E">
      <w:pPr>
        <w:widowControl/>
        <w:spacing w:line="400" w:lineRule="exact"/>
        <w:ind w:firstLine="482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二、项目简介</w:t>
      </w:r>
    </w:p>
    <w:p w:rsidR="00BF7659" w:rsidRPr="00B6778E" w:rsidRDefault="0081145E" w:rsidP="00B6778E">
      <w:pPr>
        <w:spacing w:line="400" w:lineRule="exact"/>
        <w:ind w:firstLineChars="200" w:firstLine="482"/>
        <w:jc w:val="left"/>
        <w:rPr>
          <w:rFonts w:asciiTheme="minorEastAsia" w:hAnsiTheme="minorEastAsia" w:cs="Courier New"/>
          <w:b/>
          <w:sz w:val="24"/>
          <w:szCs w:val="24"/>
        </w:rPr>
      </w:pPr>
      <w:r w:rsidRPr="00B6778E">
        <w:rPr>
          <w:rFonts w:asciiTheme="minorEastAsia" w:hAnsiTheme="minorEastAsia" w:cs="Courier New" w:hint="eastAsia"/>
          <w:b/>
          <w:sz w:val="24"/>
          <w:szCs w:val="24"/>
        </w:rPr>
        <w:t>课程项目：</w:t>
      </w:r>
    </w:p>
    <w:p w:rsidR="00BF7659" w:rsidRPr="00B6778E" w:rsidRDefault="0081145E" w:rsidP="00B6778E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/>
          <w:sz w:val="24"/>
          <w:szCs w:val="24"/>
        </w:rPr>
      </w:pPr>
      <w:r w:rsidRPr="00B6778E">
        <w:rPr>
          <w:rFonts w:asciiTheme="minorEastAsia" w:hAnsiTheme="minorEastAsia" w:cs="Courier New" w:hint="eastAsia"/>
          <w:bCs/>
          <w:sz w:val="24"/>
          <w:szCs w:val="24"/>
        </w:rPr>
        <w:t>综合英语能力提升课程（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4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周）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 xml:space="preserve">  </w:t>
      </w:r>
      <w:r w:rsidRPr="00B6778E">
        <w:rPr>
          <w:rFonts w:asciiTheme="minorEastAsia" w:hAnsiTheme="minorEastAsia" w:cs="Courier New" w:hint="eastAsia"/>
          <w:b/>
          <w:sz w:val="24"/>
          <w:szCs w:val="24"/>
        </w:rPr>
        <w:t xml:space="preserve">  </w:t>
      </w:r>
    </w:p>
    <w:p w:rsidR="00BF7659" w:rsidRPr="00B6778E" w:rsidRDefault="0081145E" w:rsidP="00B6778E">
      <w:pPr>
        <w:spacing w:line="400" w:lineRule="exact"/>
        <w:ind w:firstLineChars="200" w:firstLine="482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B6778E">
        <w:rPr>
          <w:rFonts w:asciiTheme="minorEastAsia" w:hAnsiTheme="minorEastAsia" w:cs="Courier New" w:hint="eastAsia"/>
          <w:b/>
          <w:sz w:val="24"/>
          <w:szCs w:val="24"/>
        </w:rPr>
        <w:t>项目时间：</w:t>
      </w:r>
    </w:p>
    <w:p w:rsidR="00BF7659" w:rsidRPr="00B6778E" w:rsidRDefault="0081145E" w:rsidP="00B6778E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B6778E">
        <w:rPr>
          <w:rFonts w:asciiTheme="minorEastAsia" w:hAnsiTheme="minorEastAsia" w:cs="Courier New" w:hint="eastAsia"/>
          <w:bCs/>
          <w:sz w:val="24"/>
          <w:szCs w:val="24"/>
        </w:rPr>
        <w:t>2025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年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7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月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14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日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-2025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年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8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月</w:t>
      </w:r>
      <w:bookmarkStart w:id="0" w:name="_GoBack"/>
      <w:bookmarkEnd w:id="0"/>
      <w:r w:rsidRPr="00B6778E">
        <w:rPr>
          <w:rFonts w:asciiTheme="minorEastAsia" w:hAnsiTheme="minorEastAsia" w:cs="Courier New" w:hint="eastAsia"/>
          <w:bCs/>
          <w:sz w:val="24"/>
          <w:szCs w:val="24"/>
        </w:rPr>
        <w:t>8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日（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4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周）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 xml:space="preserve"> </w:t>
      </w:r>
    </w:p>
    <w:p w:rsidR="00BF7659" w:rsidRPr="00B6778E" w:rsidRDefault="0081145E" w:rsidP="00B6778E">
      <w:pPr>
        <w:spacing w:line="400" w:lineRule="exact"/>
        <w:ind w:firstLineChars="200" w:firstLine="482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B6778E">
        <w:rPr>
          <w:rFonts w:asciiTheme="minorEastAsia" w:hAnsiTheme="minorEastAsia" w:cs="Courier New" w:hint="eastAsia"/>
          <w:b/>
          <w:sz w:val="24"/>
          <w:szCs w:val="24"/>
        </w:rPr>
        <w:t>课程内容：</w:t>
      </w:r>
    </w:p>
    <w:p w:rsidR="00BF7659" w:rsidRPr="00B6778E" w:rsidRDefault="0081145E" w:rsidP="00B6778E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B6778E">
        <w:rPr>
          <w:rFonts w:asciiTheme="minorEastAsia" w:hAnsiTheme="minorEastAsia" w:cs="Courier New" w:hint="eastAsia"/>
          <w:bCs/>
          <w:sz w:val="24"/>
          <w:szCs w:val="24"/>
        </w:rPr>
        <w:t>本课程旨在为学生提供机会，培养沟通技巧，全方位提高学生口语、听力、阅读和写作方面的英语语言技能，尤其包含沟通技巧专项提高课程。课程将会根据学生水平进行分班，课程共有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5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个英语水平等级，学生入学参加分级测试，根据英语水平分配至适合的级别，每周授课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20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小时。</w:t>
      </w:r>
    </w:p>
    <w:p w:rsidR="00E80D6F" w:rsidRDefault="0081145E" w:rsidP="00E80D6F">
      <w:pPr>
        <w:spacing w:line="400" w:lineRule="exact"/>
        <w:ind w:firstLineChars="200" w:firstLine="482"/>
        <w:jc w:val="left"/>
        <w:rPr>
          <w:rFonts w:asciiTheme="minorEastAsia" w:hAnsiTheme="minorEastAsia" w:cs="Courier New"/>
          <w:b/>
          <w:sz w:val="24"/>
          <w:szCs w:val="24"/>
        </w:rPr>
      </w:pPr>
      <w:r w:rsidRPr="00B6778E">
        <w:rPr>
          <w:rFonts w:asciiTheme="minorEastAsia" w:hAnsiTheme="minorEastAsia" w:cs="Courier New" w:hint="eastAsia"/>
          <w:b/>
          <w:sz w:val="24"/>
          <w:szCs w:val="24"/>
        </w:rPr>
        <w:t>项目特色优势：</w:t>
      </w:r>
    </w:p>
    <w:p w:rsidR="00BF7659" w:rsidRPr="00E80D6F" w:rsidRDefault="0081145E" w:rsidP="00E80D6F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/>
          <w:sz w:val="24"/>
          <w:szCs w:val="24"/>
        </w:rPr>
      </w:pPr>
      <w:r w:rsidRPr="00B6778E">
        <w:rPr>
          <w:rFonts w:asciiTheme="minorEastAsia" w:hAnsiTheme="minorEastAsia" w:cs="Courier New" w:hint="eastAsia"/>
          <w:bCs/>
          <w:sz w:val="24"/>
          <w:szCs w:val="24"/>
        </w:rPr>
        <w:t>【纯正英语环境】亲身前往新西兰体验当地风情和原汁原味的英语文化环境；</w:t>
      </w:r>
    </w:p>
    <w:p w:rsidR="00BF7659" w:rsidRPr="00B6778E" w:rsidRDefault="0081145E" w:rsidP="00B6778E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B6778E">
        <w:rPr>
          <w:rFonts w:asciiTheme="minorEastAsia" w:hAnsiTheme="minorEastAsia" w:cs="Courier New" w:hint="eastAsia"/>
          <w:bCs/>
          <w:sz w:val="24"/>
          <w:szCs w:val="24"/>
        </w:rPr>
        <w:t>【多个级别适配各种英语水平】入学参加分级测试，根据英语水平分配至适合的级别，小班教学；</w:t>
      </w:r>
    </w:p>
    <w:p w:rsidR="00BF7659" w:rsidRPr="00B6778E" w:rsidRDefault="0081145E" w:rsidP="00B6778E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B6778E">
        <w:rPr>
          <w:rFonts w:asciiTheme="minorEastAsia" w:hAnsiTheme="minorEastAsia" w:cs="Courier New" w:hint="eastAsia"/>
          <w:bCs/>
          <w:sz w:val="24"/>
          <w:szCs w:val="24"/>
        </w:rPr>
        <w:t>【体验多元文化，结交国际好友】与来自世界各地的学生共同学习、提高跨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文化沟通技能，收获知识与友谊；</w:t>
      </w:r>
    </w:p>
    <w:p w:rsidR="00BF7659" w:rsidRPr="00B6778E" w:rsidRDefault="0081145E" w:rsidP="00B6778E">
      <w:pPr>
        <w:spacing w:line="400" w:lineRule="exact"/>
        <w:ind w:firstLineChars="200" w:firstLine="480"/>
        <w:jc w:val="left"/>
        <w:rPr>
          <w:rFonts w:asciiTheme="minorEastAsia" w:hAnsiTheme="minorEastAsia" w:cs="Courier New"/>
          <w:bCs/>
          <w:sz w:val="24"/>
          <w:szCs w:val="24"/>
        </w:rPr>
      </w:pPr>
      <w:r w:rsidRPr="00B6778E">
        <w:rPr>
          <w:rFonts w:asciiTheme="minorEastAsia" w:hAnsiTheme="minorEastAsia" w:cs="Courier New" w:hint="eastAsia"/>
          <w:bCs/>
          <w:sz w:val="24"/>
          <w:szCs w:val="24"/>
        </w:rPr>
        <w:t>【名校证书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&amp;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成绩单】顺利完成学业后可获得奥克兰大学开具的项目证书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&amp;</w:t>
      </w:r>
      <w:r w:rsidRPr="00B6778E">
        <w:rPr>
          <w:rFonts w:asciiTheme="minorEastAsia" w:hAnsiTheme="minorEastAsia" w:cs="Courier New" w:hint="eastAsia"/>
          <w:bCs/>
          <w:sz w:val="24"/>
          <w:szCs w:val="24"/>
        </w:rPr>
        <w:t>成绩单，为个人简历添砖加瓦。</w:t>
      </w:r>
    </w:p>
    <w:p w:rsidR="00BF7659" w:rsidRDefault="0081145E">
      <w:pPr>
        <w:pStyle w:val="a4"/>
        <w:widowControl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sz w:val="21"/>
          <w:szCs w:val="21"/>
          <w:lang w:bidi="ar"/>
        </w:rPr>
      </w:pPr>
      <w:r>
        <w:rPr>
          <w:rFonts w:ascii="宋体" w:eastAsia="宋体" w:hAnsi="宋体" w:cs="宋体"/>
          <w:b/>
          <w:bCs/>
          <w:sz w:val="21"/>
          <w:szCs w:val="21"/>
          <w:lang w:bidi="ar"/>
        </w:rPr>
        <w:lastRenderedPageBreak/>
        <w:t>【</w:t>
      </w:r>
      <w:r>
        <w:rPr>
          <w:rFonts w:ascii="宋体" w:eastAsia="宋体" w:hAnsi="宋体" w:cs="宋体" w:hint="eastAsia"/>
          <w:b/>
          <w:bCs/>
          <w:sz w:val="21"/>
          <w:szCs w:val="21"/>
          <w:lang w:eastAsia="zh-Hans" w:bidi="ar"/>
        </w:rPr>
        <w:t>参考课表</w:t>
      </w:r>
      <w:r>
        <w:rPr>
          <w:rFonts w:ascii="宋体" w:eastAsia="宋体" w:hAnsi="宋体" w:cs="宋体"/>
          <w:b/>
          <w:bCs/>
          <w:sz w:val="21"/>
          <w:szCs w:val="21"/>
          <w:lang w:bidi="ar"/>
        </w:rPr>
        <w:t>】（上午</w:t>
      </w:r>
      <w:r>
        <w:rPr>
          <w:rFonts w:ascii="宋体" w:eastAsia="宋体" w:hAnsi="宋体" w:cs="宋体"/>
          <w:b/>
          <w:bCs/>
          <w:sz w:val="21"/>
          <w:szCs w:val="21"/>
          <w:lang w:bidi="ar"/>
        </w:rPr>
        <w:t>/</w:t>
      </w:r>
      <w:r>
        <w:rPr>
          <w:rFonts w:ascii="宋体" w:eastAsia="宋体" w:hAnsi="宋体" w:cs="宋体"/>
          <w:b/>
          <w:bCs/>
          <w:sz w:val="21"/>
          <w:szCs w:val="21"/>
          <w:lang w:bidi="ar"/>
        </w:rPr>
        <w:t>下午上课都有可能，看所分配的班级）</w:t>
      </w:r>
    </w:p>
    <w:tbl>
      <w:tblPr>
        <w:tblStyle w:val="TableNormal1"/>
        <w:tblW w:w="9289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1396"/>
        <w:gridCol w:w="1719"/>
        <w:gridCol w:w="1664"/>
        <w:gridCol w:w="1838"/>
        <w:gridCol w:w="1559"/>
      </w:tblGrid>
      <w:tr w:rsidR="00BF7659" w:rsidTr="00E80D6F">
        <w:trPr>
          <w:trHeight w:val="280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BF7659" w:rsidP="00E80D6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53" w:line="226" w:lineRule="auto"/>
              <w:ind w:left="455"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  <w:t>M</w:t>
            </w:r>
            <w:r w:rsidRPr="00E80D6F">
              <w:rPr>
                <w:rFonts w:asciiTheme="majorEastAsia" w:eastAsiaTheme="majorEastAsia" w:hAnsiTheme="majorEastAsia" w:cs="Times New Roman"/>
                <w:spacing w:val="4"/>
                <w:szCs w:val="21"/>
              </w:rPr>
              <w:t xml:space="preserve"> </w:t>
            </w:r>
            <w:r w:rsidRPr="00E80D6F">
              <w:rPr>
                <w:rFonts w:asciiTheme="majorEastAsia" w:eastAsiaTheme="majorEastAsia" w:hAnsiTheme="majorEastAsia" w:cs="宋体"/>
                <w:spacing w:val="2"/>
                <w:szCs w:val="21"/>
                <w14:textOutline w14:w="222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星期一</w:t>
            </w:r>
          </w:p>
        </w:tc>
        <w:tc>
          <w:tcPr>
            <w:tcW w:w="17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53" w:line="226" w:lineRule="auto"/>
              <w:ind w:left="476"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  <w:t>T</w:t>
            </w:r>
            <w:r w:rsidRPr="00E80D6F">
              <w:rPr>
                <w:rFonts w:asciiTheme="majorEastAsia" w:eastAsiaTheme="majorEastAsia" w:hAnsiTheme="majorEastAsia" w:cs="Times New Roman"/>
                <w:spacing w:val="5"/>
                <w:szCs w:val="21"/>
              </w:rPr>
              <w:t xml:space="preserve"> </w:t>
            </w:r>
            <w:r w:rsidRPr="00E80D6F">
              <w:rPr>
                <w:rFonts w:asciiTheme="majorEastAsia" w:eastAsiaTheme="majorEastAsia" w:hAnsiTheme="majorEastAsia" w:cs="宋体"/>
                <w:spacing w:val="3"/>
                <w:szCs w:val="21"/>
                <w14:textOutline w14:w="222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星期二</w:t>
            </w:r>
          </w:p>
        </w:tc>
        <w:tc>
          <w:tcPr>
            <w:tcW w:w="16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53" w:line="226" w:lineRule="auto"/>
              <w:ind w:left="450"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  <w:t>W</w:t>
            </w:r>
            <w:r w:rsidRPr="00E80D6F">
              <w:rPr>
                <w:rFonts w:asciiTheme="majorEastAsia" w:eastAsiaTheme="majorEastAsia" w:hAnsiTheme="majorEastAsia" w:cs="Times New Roman"/>
                <w:spacing w:val="5"/>
                <w:szCs w:val="21"/>
              </w:rPr>
              <w:t xml:space="preserve"> </w:t>
            </w:r>
            <w:r w:rsidRPr="00E80D6F">
              <w:rPr>
                <w:rFonts w:asciiTheme="majorEastAsia" w:eastAsiaTheme="majorEastAsia" w:hAnsiTheme="majorEastAsia" w:cs="宋体"/>
                <w:spacing w:val="3"/>
                <w:szCs w:val="21"/>
                <w14:textOutline w14:w="222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星期三</w:t>
            </w:r>
          </w:p>
        </w:tc>
        <w:tc>
          <w:tcPr>
            <w:tcW w:w="18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53" w:line="226" w:lineRule="auto"/>
              <w:ind w:left="416"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  <w:t>TH</w:t>
            </w:r>
            <w:r w:rsidRPr="00E80D6F">
              <w:rPr>
                <w:rFonts w:asciiTheme="majorEastAsia" w:eastAsiaTheme="majorEastAsia" w:hAnsiTheme="majorEastAsia" w:cs="Times New Roman"/>
                <w:spacing w:val="4"/>
                <w:szCs w:val="21"/>
              </w:rPr>
              <w:t xml:space="preserve"> </w:t>
            </w:r>
            <w:r w:rsidRPr="00E80D6F">
              <w:rPr>
                <w:rFonts w:asciiTheme="majorEastAsia" w:eastAsiaTheme="majorEastAsia" w:hAnsiTheme="majorEastAsia" w:cs="宋体"/>
                <w:spacing w:val="4"/>
                <w:szCs w:val="21"/>
                <w14:textOutline w14:w="222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星期四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53" w:line="226" w:lineRule="auto"/>
              <w:ind w:left="443"/>
              <w:jc w:val="left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Times New Roman"/>
                <w:b/>
                <w:bCs/>
                <w:szCs w:val="21"/>
              </w:rPr>
              <w:t>F</w:t>
            </w:r>
            <w:r w:rsidRPr="00E80D6F">
              <w:rPr>
                <w:rFonts w:asciiTheme="majorEastAsia" w:eastAsiaTheme="majorEastAsia" w:hAnsiTheme="majorEastAsia" w:cs="Times New Roman"/>
                <w:spacing w:val="3"/>
                <w:szCs w:val="21"/>
              </w:rPr>
              <w:t xml:space="preserve"> </w:t>
            </w:r>
            <w:r w:rsidRPr="00E80D6F">
              <w:rPr>
                <w:rFonts w:asciiTheme="majorEastAsia" w:eastAsiaTheme="majorEastAsia" w:hAnsiTheme="majorEastAsia" w:cs="宋体"/>
                <w:spacing w:val="3"/>
                <w:szCs w:val="21"/>
                <w14:textOutline w14:w="222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星期</w:t>
            </w:r>
            <w:r w:rsidRPr="00E80D6F">
              <w:rPr>
                <w:rFonts w:asciiTheme="majorEastAsia" w:eastAsiaTheme="majorEastAsia" w:hAnsiTheme="majorEastAsia" w:cs="宋体"/>
                <w:spacing w:val="2"/>
                <w:szCs w:val="21"/>
                <w14:textOutline w14:w="222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五</w:t>
            </w:r>
          </w:p>
        </w:tc>
      </w:tr>
      <w:tr w:rsidR="00BF7659" w:rsidTr="00E80D6F">
        <w:trPr>
          <w:trHeight w:val="486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49" w:line="190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E80D6F">
              <w:rPr>
                <w:rFonts w:asciiTheme="majorEastAsia" w:eastAsiaTheme="majorEastAsia" w:hAnsiTheme="majorEastAsia" w:cs="Times New Roman"/>
                <w:spacing w:val="-3"/>
                <w:szCs w:val="21"/>
              </w:rPr>
              <w:t>8:15</w:t>
            </w:r>
            <w:r w:rsidRPr="00E80D6F">
              <w:rPr>
                <w:rFonts w:asciiTheme="majorEastAsia" w:eastAsiaTheme="majorEastAsia" w:hAnsiTheme="majorEastAsia" w:cs="Times New Roman"/>
                <w:spacing w:val="-2"/>
                <w:szCs w:val="21"/>
              </w:rPr>
              <w:t>-10:15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14" w:line="226" w:lineRule="auto"/>
              <w:ind w:firstLineChars="100" w:firstLine="21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宋体" w:hint="eastAsia"/>
                <w:szCs w:val="21"/>
              </w:rPr>
              <w:t>英语综合技能提升</w:t>
            </w:r>
            <w:r w:rsidRPr="00E80D6F">
              <w:rPr>
                <w:rFonts w:asciiTheme="majorEastAsia" w:eastAsiaTheme="majorEastAsia" w:hAnsiTheme="majorEastAsia" w:cs="宋体"/>
                <w:szCs w:val="21"/>
              </w:rPr>
              <w:t>课程</w:t>
            </w:r>
          </w:p>
        </w:tc>
        <w:tc>
          <w:tcPr>
            <w:tcW w:w="17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14" w:line="226" w:lineRule="auto"/>
              <w:ind w:left="302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宋体" w:hint="eastAsia"/>
                <w:szCs w:val="21"/>
              </w:rPr>
              <w:t>英语综合技能提升</w:t>
            </w:r>
            <w:r w:rsidRPr="00E80D6F">
              <w:rPr>
                <w:rFonts w:asciiTheme="majorEastAsia" w:eastAsiaTheme="majorEastAsia" w:hAnsiTheme="majorEastAsia" w:cs="宋体"/>
                <w:szCs w:val="21"/>
              </w:rPr>
              <w:t>课程</w:t>
            </w:r>
          </w:p>
        </w:tc>
        <w:tc>
          <w:tcPr>
            <w:tcW w:w="16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14" w:line="226" w:lineRule="auto"/>
              <w:ind w:left="304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宋体" w:hint="eastAsia"/>
                <w:szCs w:val="21"/>
              </w:rPr>
              <w:t>英语综合技能提升</w:t>
            </w:r>
            <w:r w:rsidRPr="00E80D6F">
              <w:rPr>
                <w:rFonts w:asciiTheme="majorEastAsia" w:eastAsiaTheme="majorEastAsia" w:hAnsiTheme="majorEastAsia" w:cs="宋体"/>
                <w:szCs w:val="21"/>
              </w:rPr>
              <w:t>课程</w:t>
            </w:r>
          </w:p>
        </w:tc>
        <w:tc>
          <w:tcPr>
            <w:tcW w:w="18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14" w:line="226" w:lineRule="auto"/>
              <w:ind w:left="308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宋体" w:hint="eastAsia"/>
                <w:szCs w:val="21"/>
              </w:rPr>
              <w:t>英语综合技能提升</w:t>
            </w:r>
            <w:r w:rsidRPr="00E80D6F">
              <w:rPr>
                <w:rFonts w:asciiTheme="majorEastAsia" w:eastAsiaTheme="majorEastAsia" w:hAnsiTheme="majorEastAsia" w:cs="宋体"/>
                <w:szCs w:val="21"/>
              </w:rPr>
              <w:t>课程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12" w:line="226" w:lineRule="auto"/>
              <w:ind w:left="261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宋体" w:hint="eastAsia"/>
                <w:szCs w:val="21"/>
              </w:rPr>
              <w:t>英语综合技能提升</w:t>
            </w:r>
            <w:r w:rsidRPr="00E80D6F">
              <w:rPr>
                <w:rFonts w:asciiTheme="majorEastAsia" w:eastAsiaTheme="majorEastAsia" w:hAnsiTheme="majorEastAsia" w:cs="宋体"/>
                <w:szCs w:val="21"/>
              </w:rPr>
              <w:t>课程</w:t>
            </w:r>
          </w:p>
        </w:tc>
      </w:tr>
      <w:tr w:rsidR="00BF7659" w:rsidTr="00E80D6F">
        <w:trPr>
          <w:trHeight w:val="464"/>
        </w:trPr>
        <w:tc>
          <w:tcPr>
            <w:tcW w:w="9289" w:type="dxa"/>
            <w:gridSpan w:val="6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12" w:line="226" w:lineRule="auto"/>
              <w:ind w:left="261"/>
              <w:jc w:val="center"/>
              <w:rPr>
                <w:rFonts w:asciiTheme="majorEastAsia" w:eastAsiaTheme="majorEastAsia" w:hAnsiTheme="majorEastAsia" w:cs="宋体"/>
                <w:szCs w:val="21"/>
                <w:lang w:eastAsia="zh-Hans"/>
              </w:rPr>
            </w:pPr>
            <w:r w:rsidRPr="00E80D6F"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  <w:t>课间休息</w:t>
            </w:r>
          </w:p>
        </w:tc>
      </w:tr>
      <w:tr w:rsidR="00BF7659" w:rsidTr="00E80D6F">
        <w:trPr>
          <w:trHeight w:val="464"/>
        </w:trPr>
        <w:tc>
          <w:tcPr>
            <w:tcW w:w="11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20" w:line="218" w:lineRule="auto"/>
              <w:ind w:right="20"/>
              <w:jc w:val="center"/>
              <w:rPr>
                <w:rFonts w:asciiTheme="majorEastAsia" w:eastAsiaTheme="majorEastAsia" w:hAnsiTheme="majorEastAsia" w:cs="Times New Roman"/>
                <w:spacing w:val="-2"/>
                <w:szCs w:val="21"/>
              </w:rPr>
            </w:pPr>
            <w:bookmarkStart w:id="1" w:name="_bookmark11"/>
            <w:bookmarkStart w:id="2" w:name="_bookmark12"/>
            <w:bookmarkEnd w:id="1"/>
            <w:bookmarkEnd w:id="2"/>
            <w:r w:rsidRPr="00E80D6F">
              <w:rPr>
                <w:rFonts w:asciiTheme="majorEastAsia" w:eastAsiaTheme="majorEastAsia" w:hAnsiTheme="majorEastAsia" w:cs="Times New Roman"/>
                <w:spacing w:val="-1"/>
                <w:szCs w:val="21"/>
              </w:rPr>
              <w:t>1</w:t>
            </w:r>
            <w:r w:rsidRPr="00E80D6F">
              <w:rPr>
                <w:rFonts w:asciiTheme="majorEastAsia" w:eastAsiaTheme="majorEastAsia" w:hAnsiTheme="majorEastAsia" w:cs="Times New Roman"/>
                <w:spacing w:val="-1"/>
                <w:szCs w:val="21"/>
              </w:rPr>
              <w:t>0:30</w:t>
            </w:r>
            <w:r w:rsidRPr="00E80D6F">
              <w:rPr>
                <w:rFonts w:asciiTheme="majorEastAsia" w:eastAsiaTheme="majorEastAsia" w:hAnsiTheme="majorEastAsia" w:cs="Times New Roman"/>
                <w:szCs w:val="21"/>
              </w:rPr>
              <w:t>- 12</w:t>
            </w:r>
            <w:r w:rsidRPr="00E80D6F">
              <w:rPr>
                <w:rFonts w:asciiTheme="majorEastAsia" w:eastAsiaTheme="majorEastAsia" w:hAnsiTheme="majorEastAsia" w:cs="Times New Roman"/>
                <w:spacing w:val="-2"/>
                <w:szCs w:val="21"/>
              </w:rPr>
              <w:t>:30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14" w:line="226" w:lineRule="auto"/>
              <w:ind w:firstLineChars="100" w:firstLine="210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宋体"/>
                <w:szCs w:val="21"/>
              </w:rPr>
              <w:t>沟通技能专项提高课程</w:t>
            </w:r>
          </w:p>
        </w:tc>
        <w:tc>
          <w:tcPr>
            <w:tcW w:w="171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14" w:line="226" w:lineRule="auto"/>
              <w:ind w:left="302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宋体"/>
                <w:szCs w:val="21"/>
              </w:rPr>
              <w:t>沟通技能专项提高课程</w:t>
            </w:r>
          </w:p>
        </w:tc>
        <w:tc>
          <w:tcPr>
            <w:tcW w:w="166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14" w:line="226" w:lineRule="auto"/>
              <w:ind w:left="304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宋体"/>
                <w:szCs w:val="21"/>
              </w:rPr>
              <w:t>沟通技能专项提高课程</w:t>
            </w:r>
          </w:p>
        </w:tc>
        <w:tc>
          <w:tcPr>
            <w:tcW w:w="18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14" w:line="226" w:lineRule="auto"/>
              <w:ind w:left="308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宋体"/>
                <w:szCs w:val="21"/>
              </w:rPr>
              <w:t>沟通技能专项提高课程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F7659" w:rsidRPr="00E80D6F" w:rsidRDefault="0081145E" w:rsidP="00E80D6F">
            <w:pPr>
              <w:spacing w:before="12" w:line="226" w:lineRule="auto"/>
              <w:ind w:left="261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E80D6F">
              <w:rPr>
                <w:rFonts w:asciiTheme="majorEastAsia" w:eastAsiaTheme="majorEastAsia" w:hAnsiTheme="majorEastAsia" w:cs="宋体"/>
                <w:szCs w:val="21"/>
              </w:rPr>
              <w:t>沟通技能专项提高课程</w:t>
            </w:r>
          </w:p>
        </w:tc>
      </w:tr>
    </w:tbl>
    <w:p w:rsidR="00BF7659" w:rsidRDefault="0081145E">
      <w:pPr>
        <w:pStyle w:val="a4"/>
        <w:widowControl/>
        <w:spacing w:beforeAutospacing="0" w:afterAutospacing="0" w:line="360" w:lineRule="auto"/>
        <w:jc w:val="both"/>
        <w:rPr>
          <w:rFonts w:ascii="Calibri" w:eastAsia="宋体" w:hAnsi="Courier New" w:cs="Courier New"/>
          <w:bCs/>
          <w:szCs w:val="24"/>
        </w:rPr>
      </w:pPr>
      <w:r>
        <w:rPr>
          <w:rFonts w:ascii="宋体" w:eastAsia="宋体" w:hAnsi="宋体" w:cs="宋体"/>
          <w:sz w:val="21"/>
          <w:szCs w:val="21"/>
          <w:lang w:bidi="ar"/>
        </w:rPr>
        <w:t>（上午上课时间：</w:t>
      </w:r>
      <w:r>
        <w:rPr>
          <w:rFonts w:ascii="宋体" w:eastAsia="宋体" w:hAnsi="宋体" w:cs="宋体"/>
          <w:sz w:val="21"/>
          <w:szCs w:val="21"/>
          <w:lang w:bidi="ar"/>
        </w:rPr>
        <w:t>8:15am-12:30pm</w:t>
      </w:r>
      <w:r>
        <w:rPr>
          <w:rFonts w:ascii="宋体" w:eastAsia="宋体" w:hAnsi="宋体" w:cs="宋体"/>
          <w:sz w:val="21"/>
          <w:szCs w:val="21"/>
          <w:lang w:bidi="ar"/>
        </w:rPr>
        <w:t>；或下午上课时间：</w:t>
      </w:r>
      <w:r>
        <w:rPr>
          <w:rFonts w:ascii="宋体" w:eastAsia="宋体" w:hAnsi="宋体" w:cs="宋体"/>
          <w:sz w:val="21"/>
          <w:szCs w:val="21"/>
          <w:lang w:bidi="ar"/>
        </w:rPr>
        <w:t>1:00pm-5:15pm</w:t>
      </w:r>
      <w:r>
        <w:rPr>
          <w:rFonts w:ascii="宋体" w:eastAsia="宋体" w:hAnsi="宋体" w:cs="宋体"/>
          <w:sz w:val="21"/>
          <w:szCs w:val="21"/>
          <w:lang w:bidi="ar"/>
        </w:rPr>
        <w:t>）</w:t>
      </w:r>
    </w:p>
    <w:p w:rsidR="00BF7659" w:rsidRDefault="0081145E">
      <w:pPr>
        <w:ind w:firstLineChars="200" w:firstLine="420"/>
        <w:jc w:val="left"/>
        <w:rPr>
          <w:rFonts w:ascii="Calibri" w:eastAsia="宋体" w:hAnsi="Courier New" w:cs="Courier New"/>
          <w:bCs/>
          <w:szCs w:val="21"/>
          <w:highlight w:val="yellow"/>
        </w:rPr>
      </w:pPr>
      <w:r>
        <w:rPr>
          <w:rFonts w:ascii="Calibri" w:eastAsia="宋体" w:hAnsi="Courier New" w:cs="Courier New" w:hint="eastAsia"/>
          <w:bCs/>
          <w:szCs w:val="21"/>
          <w:highlight w:val="yellow"/>
        </w:rPr>
        <w:t>奥克兰大学项目介绍详见附件</w:t>
      </w:r>
      <w:r>
        <w:rPr>
          <w:rFonts w:ascii="Calibri" w:eastAsia="宋体" w:hAnsi="Courier New" w:cs="Courier New" w:hint="eastAsia"/>
          <w:bCs/>
          <w:szCs w:val="21"/>
          <w:highlight w:val="yellow"/>
        </w:rPr>
        <w:t>1</w:t>
      </w:r>
    </w:p>
    <w:p w:rsidR="00BF7659" w:rsidRDefault="00BF7659">
      <w:pPr>
        <w:ind w:firstLineChars="200" w:firstLine="420"/>
        <w:jc w:val="left"/>
        <w:rPr>
          <w:rFonts w:ascii="Calibri" w:eastAsia="宋体" w:hAnsi="Courier New" w:cs="Courier New"/>
          <w:bCs/>
          <w:szCs w:val="21"/>
        </w:rPr>
      </w:pPr>
    </w:p>
    <w:p w:rsidR="00BF7659" w:rsidRPr="00B6778E" w:rsidRDefault="0081145E" w:rsidP="006951EA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、申请资格与条件</w:t>
      </w:r>
    </w:p>
    <w:p w:rsidR="00BF7659" w:rsidRPr="00B6778E" w:rsidRDefault="008C5C18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 xml:space="preserve">1. </w:t>
      </w:r>
      <w:r w:rsidR="0081145E" w:rsidRPr="00B6778E">
        <w:rPr>
          <w:rFonts w:asciiTheme="minorEastAsia" w:hAnsiTheme="minorEastAsia" w:cs="宋体" w:hint="eastAsia"/>
          <w:kern w:val="0"/>
          <w:sz w:val="24"/>
          <w:szCs w:val="24"/>
        </w:rPr>
        <w:t>申请人目前应为我校在读的优秀全日制本科学生。</w:t>
      </w:r>
    </w:p>
    <w:p w:rsidR="00BF7659" w:rsidRPr="00B6778E" w:rsidRDefault="0081145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/>
          <w:kern w:val="0"/>
          <w:sz w:val="24"/>
          <w:szCs w:val="24"/>
        </w:rPr>
        <w:t>2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．政治素质好，坚持四项基本原则，热爱社会主义祖国，无违法违纪记录。</w:t>
      </w:r>
    </w:p>
    <w:p w:rsidR="00BF7659" w:rsidRPr="00B6778E" w:rsidRDefault="008C5C18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 xml:space="preserve">3. </w:t>
      </w:r>
      <w:r w:rsidR="0081145E" w:rsidRPr="00B6778E">
        <w:rPr>
          <w:rFonts w:asciiTheme="minorEastAsia" w:hAnsiTheme="minorEastAsia" w:cs="宋体" w:hint="eastAsia"/>
          <w:kern w:val="0"/>
          <w:sz w:val="24"/>
          <w:szCs w:val="24"/>
        </w:rPr>
        <w:t>学习成绩优异，具有较强的、扎实的专业理论基础和实践能力，平均绩点达到</w:t>
      </w:r>
      <w:r w:rsidR="0081145E" w:rsidRPr="00B6778E">
        <w:rPr>
          <w:rFonts w:asciiTheme="minorEastAsia" w:hAnsiTheme="minorEastAsia" w:cs="宋体"/>
          <w:kern w:val="0"/>
          <w:sz w:val="24"/>
          <w:szCs w:val="24"/>
        </w:rPr>
        <w:t xml:space="preserve"> 2.5 </w:t>
      </w:r>
      <w:r w:rsidR="0081145E" w:rsidRPr="00B6778E">
        <w:rPr>
          <w:rFonts w:asciiTheme="minorEastAsia" w:hAnsiTheme="minorEastAsia" w:cs="宋体" w:hint="eastAsia"/>
          <w:kern w:val="0"/>
          <w:sz w:val="24"/>
          <w:szCs w:val="24"/>
        </w:rPr>
        <w:t>以上</w:t>
      </w:r>
      <w:r w:rsidR="0081145E" w:rsidRPr="00B6778E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81145E" w:rsidRPr="00B6778E">
        <w:rPr>
          <w:rFonts w:asciiTheme="minorEastAsia" w:hAnsiTheme="minorEastAsia" w:cs="宋体" w:hint="eastAsia"/>
          <w:kern w:val="0"/>
          <w:sz w:val="24"/>
          <w:szCs w:val="24"/>
        </w:rPr>
        <w:t>建议</w:t>
      </w:r>
      <w:r w:rsidR="0081145E" w:rsidRPr="00B6778E">
        <w:rPr>
          <w:rFonts w:asciiTheme="minorEastAsia" w:hAnsiTheme="minorEastAsia" w:cs="宋体" w:hint="eastAsia"/>
          <w:kern w:val="0"/>
          <w:sz w:val="24"/>
          <w:szCs w:val="24"/>
          <w:lang w:val="en-CA"/>
        </w:rPr>
        <w:t>GPA 3.0</w:t>
      </w:r>
      <w:r w:rsidR="0081145E" w:rsidRPr="00B6778E">
        <w:rPr>
          <w:rFonts w:asciiTheme="minorEastAsia" w:hAnsiTheme="minorEastAsia" w:cs="宋体" w:hint="eastAsia"/>
          <w:kern w:val="0"/>
          <w:sz w:val="24"/>
          <w:szCs w:val="24"/>
          <w:lang w:val="en-CA"/>
        </w:rPr>
        <w:t>以上</w:t>
      </w:r>
      <w:r w:rsidR="0081145E" w:rsidRPr="00B6778E">
        <w:rPr>
          <w:rFonts w:asciiTheme="minorEastAsia" w:hAnsiTheme="minorEastAsia" w:cs="宋体" w:hint="eastAsia"/>
          <w:kern w:val="0"/>
          <w:sz w:val="24"/>
          <w:szCs w:val="24"/>
        </w:rPr>
        <w:t>（满分</w:t>
      </w:r>
      <w:r w:rsidR="0081145E" w:rsidRPr="00B6778E">
        <w:rPr>
          <w:rFonts w:asciiTheme="minorEastAsia" w:hAnsiTheme="minorEastAsia" w:cs="宋体"/>
          <w:kern w:val="0"/>
          <w:sz w:val="24"/>
          <w:szCs w:val="24"/>
        </w:rPr>
        <w:t xml:space="preserve"> 4.0</w:t>
      </w:r>
      <w:r w:rsidR="0081145E" w:rsidRPr="00B6778E">
        <w:rPr>
          <w:rFonts w:asciiTheme="minorEastAsia" w:hAnsiTheme="minorEastAsia" w:cs="宋体" w:hint="eastAsia"/>
          <w:kern w:val="0"/>
          <w:sz w:val="24"/>
          <w:szCs w:val="24"/>
        </w:rPr>
        <w:t>）。</w:t>
      </w:r>
    </w:p>
    <w:p w:rsidR="00BF7659" w:rsidRPr="00B6778E" w:rsidRDefault="0081145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/>
          <w:kern w:val="0"/>
          <w:sz w:val="24"/>
          <w:szCs w:val="24"/>
        </w:rPr>
        <w:t>4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．英语水平证明（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CET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四级以上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BF7659" w:rsidRPr="00B6778E" w:rsidRDefault="008C5C18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 xml:space="preserve">5. </w:t>
      </w:r>
      <w:r w:rsidR="0081145E" w:rsidRPr="00B6778E">
        <w:rPr>
          <w:rFonts w:asciiTheme="minorEastAsia" w:hAnsiTheme="minorEastAsia" w:cs="宋体" w:hint="eastAsia"/>
          <w:kern w:val="0"/>
          <w:sz w:val="24"/>
          <w:szCs w:val="24"/>
        </w:rPr>
        <w:t>身心健康，能圆满完成学习任务。</w:t>
      </w:r>
    </w:p>
    <w:p w:rsidR="00BF7659" w:rsidRPr="00B6778E" w:rsidRDefault="0081145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/>
          <w:kern w:val="0"/>
          <w:sz w:val="24"/>
          <w:szCs w:val="24"/>
        </w:rPr>
        <w:t>6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．已交足我校规定的各项费用，具有一定的经济能力。</w:t>
      </w:r>
    </w:p>
    <w:p w:rsidR="00BF7659" w:rsidRPr="00B6778E" w:rsidRDefault="00BF7659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F7659" w:rsidRPr="00B6778E" w:rsidRDefault="0081145E" w:rsidP="006951EA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四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、选拔程序</w:t>
      </w:r>
    </w:p>
    <w:p w:rsidR="00BF7659" w:rsidRPr="00B6778E" w:rsidRDefault="0081145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/>
          <w:kern w:val="0"/>
          <w:sz w:val="24"/>
          <w:szCs w:val="24"/>
        </w:rPr>
        <w:t>1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．采取“个人申请、学院推荐、专家评审、择优录取”的方式进行选拔。</w:t>
      </w:r>
    </w:p>
    <w:p w:rsidR="00BF7659" w:rsidRPr="00B6778E" w:rsidRDefault="0081145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/>
          <w:kern w:val="0"/>
          <w:sz w:val="24"/>
          <w:szCs w:val="24"/>
        </w:rPr>
        <w:t>2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．申请人应向所在学院提交以下材料：</w:t>
      </w:r>
    </w:p>
    <w:p w:rsidR="00BF7659" w:rsidRPr="00B6778E" w:rsidRDefault="0081145E" w:rsidP="00B6778E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B6778E">
        <w:rPr>
          <w:rFonts w:asciiTheme="minorEastAsia" w:hAnsiTheme="minorEastAsia" w:cs="宋体"/>
          <w:kern w:val="0"/>
          <w:sz w:val="24"/>
          <w:szCs w:val="24"/>
        </w:rPr>
        <w:t>1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）《南京邮电大学本科生海外访学申请表》（附件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）；</w:t>
      </w:r>
    </w:p>
    <w:p w:rsidR="00BF7659" w:rsidRPr="00B6778E" w:rsidRDefault="0081145E" w:rsidP="00B6778E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B6778E">
        <w:rPr>
          <w:rFonts w:asciiTheme="minorEastAsia" w:hAnsiTheme="minorEastAsia" w:cs="宋体"/>
          <w:kern w:val="0"/>
          <w:sz w:val="24"/>
          <w:szCs w:val="24"/>
        </w:rPr>
        <w:t>2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）英语水平证明及复印件；</w:t>
      </w:r>
    </w:p>
    <w:p w:rsidR="00BF7659" w:rsidRPr="00B6778E" w:rsidRDefault="0081145E" w:rsidP="00B6778E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B6778E">
        <w:rPr>
          <w:rFonts w:asciiTheme="minorEastAsia" w:hAnsiTheme="minorEastAsia" w:cs="宋体"/>
          <w:kern w:val="0"/>
          <w:sz w:val="24"/>
          <w:szCs w:val="24"/>
        </w:rPr>
        <w:t>3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）学术科研能力证明材料及复印件（包括论文发表、参与竞赛、项目等）；</w:t>
      </w:r>
    </w:p>
    <w:p w:rsidR="00BF7659" w:rsidRPr="00B6778E" w:rsidRDefault="0081145E" w:rsidP="00B6778E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B6778E">
        <w:rPr>
          <w:rFonts w:asciiTheme="minorEastAsia" w:hAnsiTheme="minorEastAsia" w:cs="宋体"/>
          <w:kern w:val="0"/>
          <w:sz w:val="24"/>
          <w:szCs w:val="24"/>
        </w:rPr>
        <w:t>4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）获奖证书及复印件。</w:t>
      </w:r>
    </w:p>
    <w:p w:rsidR="00BF7659" w:rsidRPr="00B6778E" w:rsidRDefault="0081145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/>
          <w:kern w:val="0"/>
          <w:sz w:val="24"/>
          <w:szCs w:val="24"/>
        </w:rPr>
        <w:t>3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．申请人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4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月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22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日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前将申请材料交至各学院，学院根据申请资格与条件对申请人进行筛选、排序并填写《南京邮电大学本科生海外访学申请汇总表》（附件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），于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4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月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23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  <w:highlight w:val="yellow"/>
        </w:rPr>
        <w:t>日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 w:rsidR="00BF7659" w:rsidRDefault="0081145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/>
          <w:kern w:val="0"/>
          <w:sz w:val="24"/>
          <w:szCs w:val="24"/>
        </w:rPr>
        <w:t>4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．教务处会同相关部门，共同组织专家进行评审，确定我校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参加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访学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学生名单，并进行公示。</w:t>
      </w:r>
    </w:p>
    <w:p w:rsidR="00676B07" w:rsidRDefault="00676B07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676B07" w:rsidRPr="00B6778E" w:rsidRDefault="00676B07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BF7659" w:rsidRPr="00B6778E" w:rsidRDefault="0081145E">
      <w:pPr>
        <w:widowControl/>
        <w:spacing w:line="440" w:lineRule="atLeast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6778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lastRenderedPageBreak/>
        <w:t>五</w:t>
      </w:r>
      <w:r w:rsidRPr="00B6778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、费用情况</w:t>
      </w:r>
    </w:p>
    <w:tbl>
      <w:tblPr>
        <w:tblW w:w="8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6600"/>
      </w:tblGrid>
      <w:tr w:rsidR="00BF7659">
        <w:trPr>
          <w:trHeight w:val="301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659" w:rsidRDefault="0081145E">
            <w:pPr>
              <w:pStyle w:val="a4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项目总费用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659" w:rsidRDefault="0081145E">
            <w:pPr>
              <w:pStyle w:val="a4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4248</w:t>
            </w:r>
            <w:r>
              <w:rPr>
                <w:rFonts w:ascii="宋体" w:eastAsia="宋体" w:hAnsi="宋体" w:cs="宋体"/>
                <w:sz w:val="21"/>
                <w:szCs w:val="21"/>
              </w:rPr>
              <w:t>纽币</w:t>
            </w:r>
          </w:p>
        </w:tc>
      </w:tr>
      <w:tr w:rsidR="00BF7659">
        <w:trPr>
          <w:trHeight w:val="281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659" w:rsidRDefault="0081145E">
            <w:pPr>
              <w:pStyle w:val="a4"/>
              <w:widowControl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费用包括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659" w:rsidRDefault="0081145E">
            <w:pPr>
              <w:pStyle w:val="a4"/>
              <w:widowControl/>
              <w:spacing w:beforeAutospacing="0" w:afterAutospacing="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课程学费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Hans" w:bidi="ar"/>
              </w:rPr>
              <w:t>学杂费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Hans" w:bidi="ar"/>
              </w:rPr>
              <w:t>、项目管理与服务费、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Hans" w:bidi="ar"/>
              </w:rPr>
              <w:t>海外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Hans" w:bidi="ar"/>
              </w:rPr>
              <w:t>医疗与意外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Hans" w:bidi="ar"/>
              </w:rPr>
              <w:t>险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Hans"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Hans" w:bidi="ar"/>
              </w:rPr>
              <w:t>签证培训指导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bidi="ar"/>
              </w:rPr>
              <w:t>、行前培训</w:t>
            </w:r>
          </w:p>
        </w:tc>
      </w:tr>
      <w:tr w:rsidR="00BF7659">
        <w:trPr>
          <w:trHeight w:val="281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659" w:rsidRDefault="0081145E">
            <w:pPr>
              <w:pStyle w:val="a4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Hans" w:bidi="ar"/>
              </w:rPr>
              <w:t>费用不包括</w:t>
            </w:r>
          </w:p>
        </w:tc>
        <w:tc>
          <w:tcPr>
            <w:tcW w:w="6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659" w:rsidRDefault="0081145E">
            <w:pPr>
              <w:pStyle w:val="a4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Hans" w:bidi="ar"/>
              </w:rPr>
              <w:t>签证费、住宿费、学校接送机、往返机票、部分餐食及其他个人消费</w:t>
            </w:r>
          </w:p>
        </w:tc>
      </w:tr>
    </w:tbl>
    <w:p w:rsidR="00BF7659" w:rsidRPr="00B6778E" w:rsidRDefault="00BF7659" w:rsidP="00B6778E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BF7659" w:rsidRPr="00B6778E" w:rsidRDefault="0081145E" w:rsidP="00B6778E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六</w:t>
      </w:r>
      <w:r w:rsidRPr="00B6778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、其他</w:t>
      </w:r>
    </w:p>
    <w:p w:rsidR="00BF7659" w:rsidRPr="00B6778E" w:rsidRDefault="00B6778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 xml:space="preserve">1. </w:t>
      </w:r>
      <w:r w:rsidR="0081145E" w:rsidRPr="00B6778E">
        <w:rPr>
          <w:rFonts w:asciiTheme="minorEastAsia" w:hAnsiTheme="minorEastAsia" w:cs="宋体" w:hint="eastAsia"/>
          <w:kern w:val="0"/>
          <w:sz w:val="24"/>
          <w:szCs w:val="24"/>
        </w:rPr>
        <w:t>联系人：</w:t>
      </w:r>
    </w:p>
    <w:p w:rsidR="00BF7659" w:rsidRPr="00B6778E" w:rsidRDefault="0081145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国际合作交流处：李老师</w:t>
      </w:r>
      <w:r w:rsidRPr="00B6778E">
        <w:rPr>
          <w:rFonts w:asciiTheme="minorEastAsia" w:hAnsiTheme="minorEastAsia" w:cs="宋体"/>
          <w:kern w:val="0"/>
          <w:sz w:val="24"/>
          <w:szCs w:val="24"/>
        </w:rPr>
        <w:t> </w:t>
      </w:r>
      <w:r w:rsidRPr="00B6778E">
        <w:rPr>
          <w:rFonts w:asciiTheme="minorEastAsia" w:hAnsiTheme="minorEastAsia" w:cs="Arial" w:hint="eastAsia"/>
          <w:color w:val="000000"/>
          <w:sz w:val="24"/>
          <w:szCs w:val="24"/>
        </w:rPr>
        <w:t>85866716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BF7659" w:rsidRPr="00B6778E" w:rsidRDefault="0081145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教务处：于老师</w:t>
      </w:r>
      <w:r w:rsidRPr="00B6778E">
        <w:rPr>
          <w:rFonts w:asciiTheme="minorEastAsia" w:hAnsiTheme="minorEastAsia" w:cs="宋体"/>
          <w:kern w:val="0"/>
          <w:sz w:val="24"/>
          <w:szCs w:val="24"/>
        </w:rPr>
        <w:t>85866258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BF7659" w:rsidRDefault="00B6778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 xml:space="preserve">2. </w:t>
      </w:r>
      <w:r w:rsidR="0081145E" w:rsidRPr="00B6778E">
        <w:rPr>
          <w:rFonts w:asciiTheme="minorEastAsia" w:hAnsiTheme="minorEastAsia" w:cs="宋体" w:hint="eastAsia"/>
          <w:kern w:val="0"/>
          <w:sz w:val="24"/>
          <w:szCs w:val="24"/>
        </w:rPr>
        <w:t>被录取学生需交纳材料，另行通知。</w:t>
      </w:r>
    </w:p>
    <w:p w:rsidR="00B6778E" w:rsidRPr="00B6778E" w:rsidRDefault="00B6778E" w:rsidP="00B6778E">
      <w:pPr>
        <w:widowControl/>
        <w:spacing w:line="400" w:lineRule="exact"/>
        <w:ind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BF7659" w:rsidRPr="00B6778E" w:rsidRDefault="00B6778E" w:rsidP="00B6778E">
      <w:pPr>
        <w:widowControl/>
        <w:spacing w:line="400" w:lineRule="exact"/>
        <w:ind w:firstLineChars="2100" w:firstLine="504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国际</w:t>
      </w:r>
      <w:r>
        <w:rPr>
          <w:rFonts w:asciiTheme="minorEastAsia" w:hAnsiTheme="minorEastAsia" w:cs="宋体"/>
          <w:kern w:val="0"/>
          <w:sz w:val="24"/>
          <w:szCs w:val="24"/>
        </w:rPr>
        <w:t>合作交流处、教务处</w:t>
      </w:r>
    </w:p>
    <w:p w:rsidR="00BF7659" w:rsidRPr="00B6778E" w:rsidRDefault="0081145E" w:rsidP="00B6778E">
      <w:pPr>
        <w:spacing w:line="400" w:lineRule="exact"/>
        <w:ind w:firstLineChars="2300" w:firstLine="5520"/>
        <w:rPr>
          <w:rFonts w:asciiTheme="minorEastAsia" w:hAnsiTheme="minorEastAsia"/>
          <w:sz w:val="24"/>
          <w:szCs w:val="24"/>
        </w:rPr>
      </w:pP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2025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B6778E">
        <w:rPr>
          <w:rFonts w:asciiTheme="minorEastAsia" w:hAnsiTheme="minorEastAsia" w:cs="宋体"/>
          <w:kern w:val="0"/>
          <w:sz w:val="24"/>
          <w:szCs w:val="24"/>
        </w:rPr>
        <w:t>2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B6778E">
        <w:rPr>
          <w:rFonts w:asciiTheme="minorEastAsia" w:hAnsiTheme="minorEastAsia" w:cs="宋体"/>
          <w:kern w:val="0"/>
          <w:sz w:val="24"/>
          <w:szCs w:val="24"/>
        </w:rPr>
        <w:t>27</w:t>
      </w:r>
      <w:r w:rsidRPr="00B6778E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BF7659" w:rsidRPr="00B6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45E" w:rsidRDefault="0081145E" w:rsidP="00B6778E">
      <w:r>
        <w:separator/>
      </w:r>
    </w:p>
  </w:endnote>
  <w:endnote w:type="continuationSeparator" w:id="0">
    <w:p w:rsidR="0081145E" w:rsidRDefault="0081145E" w:rsidP="00B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45E" w:rsidRDefault="0081145E" w:rsidP="00B6778E">
      <w:r>
        <w:separator/>
      </w:r>
    </w:p>
  </w:footnote>
  <w:footnote w:type="continuationSeparator" w:id="0">
    <w:p w:rsidR="0081145E" w:rsidRDefault="0081145E" w:rsidP="00B6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mNhOWU1OTdkYmY5MjYwZTJhOGU1ODE3OGI1MTMifQ=="/>
    <w:docVar w:name="KSO_WPS_MARK_KEY" w:val="44012b45-872a-4185-8fbe-64a0b00423d8"/>
  </w:docVars>
  <w:rsids>
    <w:rsidRoot w:val="7E67521C"/>
    <w:rsid w:val="00553178"/>
    <w:rsid w:val="005F72AF"/>
    <w:rsid w:val="00676B07"/>
    <w:rsid w:val="006951EA"/>
    <w:rsid w:val="006F6FBF"/>
    <w:rsid w:val="0081145E"/>
    <w:rsid w:val="008C5C18"/>
    <w:rsid w:val="00B6778E"/>
    <w:rsid w:val="00BF7659"/>
    <w:rsid w:val="00DF176C"/>
    <w:rsid w:val="00DF3CEC"/>
    <w:rsid w:val="00E80D6F"/>
    <w:rsid w:val="07BA3B60"/>
    <w:rsid w:val="080B18B3"/>
    <w:rsid w:val="0F900B99"/>
    <w:rsid w:val="17C84600"/>
    <w:rsid w:val="2CCD0C34"/>
    <w:rsid w:val="2EF058AD"/>
    <w:rsid w:val="2F8B61E7"/>
    <w:rsid w:val="328348D8"/>
    <w:rsid w:val="3DA264DD"/>
    <w:rsid w:val="430E4099"/>
    <w:rsid w:val="5C6A4C8F"/>
    <w:rsid w:val="6E0D1965"/>
    <w:rsid w:val="7E6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228F0C-B57D-4744-8728-85DBE438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jc w:val="left"/>
    </w:pPr>
    <w:rPr>
      <w:rFonts w:eastAsia="Times New Roman" w:hAnsi="Courier New" w:cs="Times New Roman"/>
      <w:kern w:val="0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"/>
    <w:rsid w:val="00B67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6778E"/>
    <w:rPr>
      <w:kern w:val="2"/>
      <w:sz w:val="18"/>
      <w:szCs w:val="18"/>
    </w:rPr>
  </w:style>
  <w:style w:type="paragraph" w:styleId="a7">
    <w:name w:val="footer"/>
    <w:basedOn w:val="a"/>
    <w:link w:val="Char0"/>
    <w:rsid w:val="00B6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6778E"/>
    <w:rPr>
      <w:kern w:val="2"/>
      <w:sz w:val="18"/>
      <w:szCs w:val="18"/>
    </w:rPr>
  </w:style>
  <w:style w:type="paragraph" w:styleId="a8">
    <w:name w:val="Balloon Text"/>
    <w:basedOn w:val="a"/>
    <w:link w:val="Char1"/>
    <w:rsid w:val="006F6FBF"/>
    <w:rPr>
      <w:sz w:val="18"/>
      <w:szCs w:val="18"/>
    </w:rPr>
  </w:style>
  <w:style w:type="character" w:customStyle="1" w:styleId="Char1">
    <w:name w:val="批注框文本 Char"/>
    <w:basedOn w:val="a0"/>
    <w:link w:val="a8"/>
    <w:rsid w:val="006F6F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268</Words>
  <Characters>1529</Characters>
  <Application>Microsoft Office Word</Application>
  <DocSecurity>0</DocSecurity>
  <Lines>12</Lines>
  <Paragraphs>3</Paragraphs>
  <ScaleCrop>false</ScaleCrop>
  <Company>P R C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李巍</dc:creator>
  <cp:lastModifiedBy>Windows User</cp:lastModifiedBy>
  <cp:revision>13</cp:revision>
  <cp:lastPrinted>2025-02-27T02:52:00Z</cp:lastPrinted>
  <dcterms:created xsi:type="dcterms:W3CDTF">2023-03-03T06:55:00Z</dcterms:created>
  <dcterms:modified xsi:type="dcterms:W3CDTF">2025-02-27T02:53:00Z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AA9F3FECEB144C6894183B639BBF5783</vt:lpwstr>
  </property>
</Properties>
</file>