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AF" w:rsidRDefault="00F23AAF" w:rsidP="00F23AAF">
      <w:pPr>
        <w:pStyle w:val="a3"/>
        <w:spacing w:line="600" w:lineRule="exact"/>
        <w:ind w:firstLine="640"/>
        <w:rPr>
          <w:rFonts w:ascii="Times New Roman" w:eastAsia="方正小标宋简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32"/>
          <w:szCs w:val="32"/>
        </w:rPr>
        <w:t>一、全国大学英语四级口语考试</w:t>
      </w:r>
      <w:r>
        <w:rPr>
          <w:rFonts w:ascii="Times New Roman" w:eastAsia="方正小标宋简体" w:hAnsi="Times New Roman"/>
          <w:sz w:val="32"/>
          <w:szCs w:val="32"/>
        </w:rPr>
        <w:t>(CET-SET4)</w:t>
      </w:r>
      <w:r>
        <w:rPr>
          <w:rFonts w:ascii="Times New Roman" w:eastAsia="方正小标宋简体" w:hAnsi="Times New Roman" w:hint="eastAsia"/>
          <w:sz w:val="32"/>
          <w:szCs w:val="32"/>
        </w:rPr>
        <w:t>内容及流程</w:t>
      </w:r>
    </w:p>
    <w:p w:rsidR="00F23AAF" w:rsidRDefault="00F23AAF" w:rsidP="00F23AAF">
      <w:pPr>
        <w:pStyle w:val="a3"/>
        <w:spacing w:line="300" w:lineRule="exact"/>
        <w:ind w:left="426" w:firstLine="360"/>
        <w:jc w:val="left"/>
        <w:rPr>
          <w:rFonts w:ascii="仿宋" w:eastAsia="仿宋" w:hAnsi="仿宋"/>
          <w:sz w:val="18"/>
          <w:szCs w:val="18"/>
        </w:rPr>
      </w:pPr>
    </w:p>
    <w:tbl>
      <w:tblPr>
        <w:tblW w:w="875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233"/>
        <w:gridCol w:w="4394"/>
        <w:gridCol w:w="2278"/>
      </w:tblGrid>
      <w:tr w:rsidR="00F23AAF" w:rsidTr="00F23AAF">
        <w:trPr>
          <w:trHeight w:val="5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520" w:lineRule="exact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任务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520" w:lineRule="exact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任务名称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520" w:lineRule="exact"/>
              <w:ind w:firstLineChars="637" w:firstLine="1529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考试过程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520" w:lineRule="exact"/>
              <w:jc w:val="center"/>
              <w:rPr>
                <w:rFonts w:ascii="黑体" w:eastAsia="黑体" w:hAnsi="Times New Roman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sz w:val="24"/>
                <w:szCs w:val="24"/>
              </w:rPr>
              <w:t>答题时间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热身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自我介绍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根据考官指令，每位考生作一个简短的自我介绍。考试时间约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每位考生发言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</w:t>
            </w:r>
          </w:p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（两位考生依次进行）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短文朗读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45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秒后朗读一篇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120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词左右的短文。</w:t>
            </w:r>
          </w:p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每位考生朗读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（两位考生同步进行）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简短回答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考生回答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个与朗读短文有关的问题。</w:t>
            </w:r>
          </w:p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每位考生发言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</w:t>
            </w:r>
          </w:p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（两位考生同步进行）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个人陈述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45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秒后，根据所给提示作陈述。</w:t>
            </w:r>
          </w:p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每位考生发言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（两位考生同步进行）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任务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两人互动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分钟后，根据设定的情景和任务进行交谈。考试时间约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两位考生互动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</w:tc>
      </w:tr>
    </w:tbl>
    <w:p w:rsidR="00F23AAF" w:rsidRDefault="00F23AAF" w:rsidP="00F23AAF">
      <w:pPr>
        <w:pStyle w:val="a3"/>
        <w:spacing w:line="360" w:lineRule="auto"/>
        <w:ind w:left="420" w:firstLineChars="61" w:firstLine="171"/>
        <w:jc w:val="left"/>
        <w:rPr>
          <w:rFonts w:ascii="仿宋" w:eastAsia="仿宋" w:hAnsi="仿宋"/>
          <w:sz w:val="28"/>
          <w:szCs w:val="28"/>
        </w:rPr>
      </w:pPr>
    </w:p>
    <w:p w:rsidR="00F23AAF" w:rsidRDefault="00F23AAF" w:rsidP="00F23AAF">
      <w:pPr>
        <w:pStyle w:val="a3"/>
        <w:spacing w:line="360" w:lineRule="auto"/>
        <w:ind w:firstLine="640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二、全国大学英语六级口语考试</w:t>
      </w:r>
      <w:r>
        <w:rPr>
          <w:rFonts w:ascii="Times New Roman" w:eastAsia="方正小标宋简体" w:hAnsi="Times New Roman"/>
          <w:sz w:val="32"/>
          <w:szCs w:val="32"/>
        </w:rPr>
        <w:t>(CET-SET6)</w:t>
      </w:r>
      <w:r>
        <w:rPr>
          <w:rFonts w:ascii="Times New Roman" w:eastAsia="方正小标宋简体" w:hAnsi="Times New Roman" w:hint="eastAsia"/>
          <w:sz w:val="32"/>
          <w:szCs w:val="32"/>
        </w:rPr>
        <w:t>内容及流程</w:t>
      </w:r>
    </w:p>
    <w:tbl>
      <w:tblPr>
        <w:tblW w:w="0" w:type="auto"/>
        <w:jc w:val="center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3828"/>
        <w:gridCol w:w="2835"/>
      </w:tblGrid>
      <w:tr w:rsidR="00F23AAF" w:rsidTr="00F23AAF">
        <w:trPr>
          <w:trHeight w:val="513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 w:rsidP="00F23AAF">
            <w:pPr>
              <w:spacing w:line="320" w:lineRule="exact"/>
              <w:ind w:leftChars="-51" w:left="-163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考试过程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ind w:firstLineChars="98" w:firstLine="235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答题时间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ind w:left="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自我介绍</w:t>
            </w:r>
          </w:p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和问答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先由考生自我介绍，然后回答考官提问。</w:t>
            </w:r>
          </w:p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自我介绍：每位考生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秒（两位考生依次进行）</w:t>
            </w:r>
          </w:p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回答问题：每位考生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秒（两位考生同步进行）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ind w:left="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ind w:left="105" w:hangingChars="50" w:hanging="105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陈述</w:t>
            </w:r>
            <w:proofErr w:type="gramStart"/>
            <w:r>
              <w:rPr>
                <w:rFonts w:ascii="Times New Roman" w:eastAsia="仿宋" w:hAnsi="Times New Roman" w:hint="eastAsia"/>
                <w:sz w:val="21"/>
                <w:szCs w:val="21"/>
              </w:rPr>
              <w:t>和</w:t>
            </w:r>
            <w:proofErr w:type="gramEnd"/>
          </w:p>
          <w:p w:rsidR="00F23AAF" w:rsidRDefault="00F23AAF">
            <w:pPr>
              <w:spacing w:line="320" w:lineRule="exact"/>
              <w:ind w:left="105" w:hangingChars="50" w:hanging="105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讨论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考生准备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分钟后，根据所给提示作个人陈述；两位考生就指定的话题讨论。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kern w:val="0"/>
                <w:sz w:val="21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个人陈述：每位考生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30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秒（两位考生依次进行）</w:t>
            </w:r>
          </w:p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两人讨论：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分钟</w:t>
            </w:r>
          </w:p>
        </w:tc>
      </w:tr>
      <w:tr w:rsidR="00F23AAF" w:rsidTr="00F23AAF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ind w:left="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问答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考生回答考官的一个问题。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考试时间约</w:t>
            </w:r>
            <w:r>
              <w:rPr>
                <w:rFonts w:ascii="Times New Roman" w:eastAsia="仿宋" w:hAnsi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kern w:val="0"/>
                <w:sz w:val="21"/>
                <w:szCs w:val="21"/>
              </w:rPr>
              <w:t>分钟。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AAF" w:rsidRDefault="00F23AAF">
            <w:pPr>
              <w:spacing w:line="320" w:lineRule="exac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 w:hint="eastAsia"/>
                <w:sz w:val="21"/>
                <w:szCs w:val="21"/>
              </w:rPr>
              <w:t>每位考生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45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>秒（两位考生同步进行）</w:t>
            </w:r>
          </w:p>
        </w:tc>
      </w:tr>
    </w:tbl>
    <w:p w:rsidR="00502075" w:rsidRPr="00F23AAF" w:rsidRDefault="00163A23"/>
    <w:sectPr w:rsidR="00502075" w:rsidRPr="00F2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2"/>
    <w:rsid w:val="000A0AA3"/>
    <w:rsid w:val="00163A23"/>
    <w:rsid w:val="00BB2782"/>
    <w:rsid w:val="00C80599"/>
    <w:rsid w:val="00F2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F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AAF"/>
    <w:pPr>
      <w:ind w:firstLineChars="200" w:firstLine="200"/>
    </w:pPr>
    <w:rPr>
      <w:rFonts w:ascii="Calibri" w:eastAsia="宋体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F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3AAF"/>
    <w:pPr>
      <w:ind w:firstLineChars="200" w:firstLine="20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中国石油大学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4</cp:revision>
  <dcterms:created xsi:type="dcterms:W3CDTF">2017-05-15T01:16:00Z</dcterms:created>
  <dcterms:modified xsi:type="dcterms:W3CDTF">2017-11-14T02:34:00Z</dcterms:modified>
</cp:coreProperties>
</file>