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1D62" w14:textId="77777777" w:rsidR="00042D2C" w:rsidRPr="00994382" w:rsidRDefault="00042D2C">
      <w:pPr>
        <w:spacing w:after="0" w:line="240" w:lineRule="auto"/>
        <w:contextualSpacing/>
        <w:jc w:val="center"/>
        <w:outlineLvl w:val="0"/>
        <w:rPr>
          <w:rFonts w:eastAsia="STSong" w:cstheme="minorHAnsi"/>
          <w:b/>
          <w:bCs/>
          <w:color w:val="545759"/>
          <w:kern w:val="36"/>
          <w:sz w:val="24"/>
          <w:szCs w:val="24"/>
        </w:rPr>
      </w:pPr>
    </w:p>
    <w:p w14:paraId="1DBF0D0C" w14:textId="77777777" w:rsidR="00042D2C" w:rsidRPr="00994382" w:rsidRDefault="008A4F36">
      <w:pPr>
        <w:spacing w:after="0" w:line="240" w:lineRule="auto"/>
        <w:contextualSpacing/>
        <w:jc w:val="center"/>
        <w:outlineLvl w:val="0"/>
        <w:rPr>
          <w:rFonts w:eastAsia="STSong" w:cstheme="minorHAnsi"/>
          <w:b/>
          <w:bCs/>
          <w:kern w:val="36"/>
          <w:sz w:val="32"/>
          <w:szCs w:val="32"/>
        </w:rPr>
      </w:pPr>
      <w:r w:rsidRPr="00994382">
        <w:rPr>
          <w:rFonts w:eastAsia="STSong" w:cstheme="minorHAnsi"/>
          <w:b/>
          <w:bCs/>
          <w:kern w:val="36"/>
          <w:sz w:val="32"/>
          <w:szCs w:val="32"/>
        </w:rPr>
        <w:t>Experience University Research at UC Irvine</w:t>
      </w:r>
    </w:p>
    <w:p w14:paraId="45645409" w14:textId="74618115" w:rsidR="00042D2C" w:rsidRPr="00994382" w:rsidRDefault="00605F00">
      <w:pPr>
        <w:spacing w:after="0" w:line="240" w:lineRule="auto"/>
        <w:jc w:val="center"/>
        <w:outlineLvl w:val="0"/>
        <w:rPr>
          <w:rFonts w:eastAsia="STSong" w:cstheme="minorHAnsi"/>
          <w:b/>
          <w:bCs/>
          <w:kern w:val="36"/>
          <w:sz w:val="32"/>
          <w:szCs w:val="32"/>
        </w:rPr>
      </w:pPr>
      <w:r>
        <w:rPr>
          <w:rFonts w:eastAsia="STSong" w:cstheme="minorHAnsi"/>
          <w:b/>
          <w:bCs/>
          <w:kern w:val="36"/>
          <w:sz w:val="32"/>
          <w:szCs w:val="32"/>
        </w:rPr>
        <w:t>W</w:t>
      </w:r>
      <w:r>
        <w:rPr>
          <w:rFonts w:eastAsia="STSong" w:cstheme="minorHAnsi" w:hint="eastAsia"/>
          <w:b/>
          <w:bCs/>
          <w:kern w:val="36"/>
          <w:sz w:val="32"/>
          <w:szCs w:val="32"/>
          <w:lang w:eastAsia="zh-CN"/>
        </w:rPr>
        <w:t>inter</w:t>
      </w:r>
      <w:r>
        <w:rPr>
          <w:rFonts w:eastAsia="STSong" w:cstheme="minorHAnsi"/>
          <w:b/>
          <w:bCs/>
          <w:kern w:val="36"/>
          <w:sz w:val="32"/>
          <w:szCs w:val="32"/>
        </w:rPr>
        <w:t xml:space="preserve"> 2024</w:t>
      </w:r>
      <w:r w:rsidR="008A4F36" w:rsidRPr="00994382">
        <w:rPr>
          <w:rFonts w:eastAsia="STSong" w:cstheme="minorHAnsi"/>
          <w:b/>
          <w:bCs/>
          <w:kern w:val="36"/>
          <w:sz w:val="32"/>
          <w:szCs w:val="32"/>
        </w:rPr>
        <w:t xml:space="preserve"> Schedule &amp; Fees</w:t>
      </w:r>
    </w:p>
    <w:p w14:paraId="34F8AC78" w14:textId="0E1C6E5D" w:rsidR="00042D2C" w:rsidRPr="00994382" w:rsidRDefault="008A4F36">
      <w:pPr>
        <w:spacing w:after="0" w:line="240" w:lineRule="auto"/>
        <w:jc w:val="center"/>
        <w:outlineLvl w:val="0"/>
        <w:rPr>
          <w:rFonts w:eastAsia="STSong" w:cstheme="minorHAnsi"/>
          <w:b/>
          <w:bCs/>
          <w:kern w:val="36"/>
          <w:sz w:val="32"/>
          <w:szCs w:val="32"/>
        </w:rPr>
      </w:pPr>
      <w:r w:rsidRPr="00994382">
        <w:rPr>
          <w:rFonts w:eastAsia="STSong" w:cstheme="minorHAnsi"/>
          <w:b/>
          <w:bCs/>
          <w:kern w:val="36"/>
          <w:sz w:val="32"/>
          <w:szCs w:val="32"/>
        </w:rPr>
        <w:t>J</w:t>
      </w:r>
      <w:r w:rsidR="00605F00">
        <w:rPr>
          <w:rFonts w:eastAsia="STSong" w:cstheme="minorHAnsi"/>
          <w:b/>
          <w:bCs/>
          <w:kern w:val="36"/>
          <w:sz w:val="32"/>
          <w:szCs w:val="32"/>
        </w:rPr>
        <w:t>anuary</w:t>
      </w:r>
      <w:r w:rsidRPr="00994382">
        <w:rPr>
          <w:rFonts w:eastAsia="STSong" w:cstheme="minorHAnsi"/>
          <w:b/>
          <w:bCs/>
          <w:kern w:val="36"/>
          <w:sz w:val="32"/>
          <w:szCs w:val="32"/>
        </w:rPr>
        <w:t xml:space="preserve"> </w:t>
      </w:r>
      <w:r w:rsidR="00605F00">
        <w:rPr>
          <w:rFonts w:eastAsia="STSong" w:cstheme="minorHAnsi"/>
          <w:b/>
          <w:bCs/>
          <w:kern w:val="36"/>
          <w:sz w:val="32"/>
          <w:szCs w:val="32"/>
        </w:rPr>
        <w:t>22</w:t>
      </w:r>
      <w:r w:rsidRPr="00994382">
        <w:rPr>
          <w:rFonts w:eastAsia="STSong" w:cstheme="minorHAnsi"/>
          <w:b/>
          <w:bCs/>
          <w:kern w:val="36"/>
          <w:sz w:val="32"/>
          <w:szCs w:val="32"/>
        </w:rPr>
        <w:t xml:space="preserve"> – </w:t>
      </w:r>
      <w:r w:rsidR="00605F00">
        <w:rPr>
          <w:rFonts w:eastAsia="STSong" w:cstheme="minorHAnsi"/>
          <w:b/>
          <w:bCs/>
          <w:kern w:val="36"/>
          <w:sz w:val="32"/>
          <w:szCs w:val="32"/>
        </w:rPr>
        <w:t>February</w:t>
      </w:r>
      <w:r w:rsidRPr="00994382">
        <w:rPr>
          <w:rFonts w:eastAsia="STSong" w:cstheme="minorHAnsi"/>
          <w:b/>
          <w:bCs/>
          <w:kern w:val="36"/>
          <w:sz w:val="32"/>
          <w:szCs w:val="32"/>
        </w:rPr>
        <w:t xml:space="preserve"> 1</w:t>
      </w:r>
      <w:r w:rsidR="00605F00">
        <w:rPr>
          <w:rFonts w:eastAsia="STSong" w:cstheme="minorHAnsi"/>
          <w:b/>
          <w:bCs/>
          <w:kern w:val="36"/>
          <w:sz w:val="32"/>
          <w:szCs w:val="32"/>
        </w:rPr>
        <w:t>6</w:t>
      </w:r>
    </w:p>
    <w:p w14:paraId="44BB08A6" w14:textId="77777777" w:rsidR="00C64255" w:rsidRPr="00994382" w:rsidRDefault="00C64255">
      <w:pPr>
        <w:spacing w:after="0" w:line="240" w:lineRule="auto"/>
        <w:jc w:val="center"/>
        <w:outlineLvl w:val="0"/>
        <w:rPr>
          <w:rFonts w:eastAsia="STSong" w:cstheme="minorHAnsi"/>
          <w:b/>
          <w:bCs/>
          <w:kern w:val="36"/>
          <w:sz w:val="32"/>
          <w:szCs w:val="32"/>
          <w:lang w:eastAsia="zh-CN"/>
        </w:rPr>
      </w:pPr>
    </w:p>
    <w:p w14:paraId="42FD5135" w14:textId="6E9B8123" w:rsidR="00042D2C" w:rsidRPr="00994382" w:rsidRDefault="008A4F36">
      <w:pPr>
        <w:spacing w:after="0" w:line="240" w:lineRule="auto"/>
        <w:jc w:val="center"/>
        <w:outlineLvl w:val="0"/>
        <w:rPr>
          <w:rFonts w:eastAsia="STSong" w:cstheme="minorHAnsi"/>
          <w:b/>
          <w:bCs/>
          <w:kern w:val="36"/>
          <w:sz w:val="32"/>
          <w:szCs w:val="32"/>
          <w:lang w:eastAsia="zh-CN"/>
        </w:rPr>
      </w:pPr>
      <w:r w:rsidRPr="00994382">
        <w:rPr>
          <w:rFonts w:eastAsia="STSong" w:cstheme="minorHAnsi"/>
          <w:b/>
          <w:bCs/>
          <w:kern w:val="36"/>
          <w:sz w:val="32"/>
          <w:szCs w:val="32"/>
          <w:lang w:eastAsia="zh-CN"/>
        </w:rPr>
        <w:t>UCI</w:t>
      </w:r>
      <w:r w:rsidRPr="00994382">
        <w:rPr>
          <w:rFonts w:eastAsia="STSong" w:cstheme="minorHAnsi"/>
          <w:b/>
          <w:bCs/>
          <w:kern w:val="36"/>
          <w:sz w:val="32"/>
          <w:szCs w:val="32"/>
          <w:lang w:eastAsia="zh-CN"/>
        </w:rPr>
        <w:t>大学</w:t>
      </w:r>
      <w:r w:rsidR="00605F00">
        <w:rPr>
          <w:rFonts w:eastAsia="STSong" w:cstheme="minorHAnsi" w:hint="eastAsia"/>
          <w:b/>
          <w:bCs/>
          <w:kern w:val="36"/>
          <w:sz w:val="32"/>
          <w:szCs w:val="32"/>
          <w:lang w:eastAsia="zh-CN"/>
        </w:rPr>
        <w:t>寒假</w:t>
      </w:r>
      <w:r w:rsidRPr="00994382">
        <w:rPr>
          <w:rFonts w:eastAsia="STSong" w:cstheme="minorHAnsi"/>
          <w:b/>
          <w:bCs/>
          <w:kern w:val="36"/>
          <w:sz w:val="32"/>
          <w:szCs w:val="32"/>
          <w:lang w:eastAsia="zh-CN"/>
        </w:rPr>
        <w:t>科研</w:t>
      </w:r>
      <w:r w:rsidR="00C64255" w:rsidRPr="00994382">
        <w:rPr>
          <w:rFonts w:eastAsia="STSong" w:cstheme="minorHAnsi"/>
          <w:b/>
          <w:bCs/>
          <w:kern w:val="36"/>
          <w:sz w:val="32"/>
          <w:szCs w:val="32"/>
          <w:lang w:eastAsia="zh-CN"/>
        </w:rPr>
        <w:t>体检</w:t>
      </w:r>
      <w:r w:rsidRPr="00994382">
        <w:rPr>
          <w:rFonts w:eastAsia="STSong" w:cstheme="minorHAnsi"/>
          <w:b/>
          <w:bCs/>
          <w:kern w:val="36"/>
          <w:sz w:val="32"/>
          <w:szCs w:val="32"/>
          <w:lang w:eastAsia="zh-CN"/>
        </w:rPr>
        <w:t>课程</w:t>
      </w:r>
      <w:r w:rsidR="00C64255" w:rsidRPr="00994382">
        <w:rPr>
          <w:rFonts w:eastAsia="STSong" w:cstheme="minorHAnsi"/>
          <w:b/>
          <w:bCs/>
          <w:kern w:val="36"/>
          <w:sz w:val="32"/>
          <w:szCs w:val="32"/>
          <w:lang w:eastAsia="zh-CN"/>
        </w:rPr>
        <w:t>介绍</w:t>
      </w:r>
    </w:p>
    <w:p w14:paraId="4AA8E00C" w14:textId="121BC66D" w:rsidR="007F6258" w:rsidRPr="00994382" w:rsidRDefault="008A4F36" w:rsidP="007F6258">
      <w:pPr>
        <w:spacing w:after="0" w:line="240" w:lineRule="auto"/>
        <w:jc w:val="center"/>
        <w:outlineLvl w:val="0"/>
        <w:rPr>
          <w:rFonts w:eastAsia="STSong" w:cstheme="minorHAnsi"/>
          <w:b/>
          <w:bCs/>
          <w:kern w:val="36"/>
          <w:sz w:val="32"/>
          <w:szCs w:val="32"/>
          <w:lang w:eastAsia="zh-CN"/>
        </w:rPr>
      </w:pPr>
      <w:r w:rsidRPr="00994382">
        <w:rPr>
          <w:rFonts w:eastAsia="STSong" w:cstheme="minorHAnsi"/>
          <w:b/>
          <w:bCs/>
          <w:kern w:val="36"/>
          <w:sz w:val="32"/>
          <w:szCs w:val="32"/>
          <w:lang w:eastAsia="zh-CN"/>
        </w:rPr>
        <w:t>202</w:t>
      </w:r>
      <w:r w:rsidR="00605F00">
        <w:rPr>
          <w:rFonts w:eastAsia="STSong" w:cstheme="minorHAnsi"/>
          <w:b/>
          <w:bCs/>
          <w:kern w:val="36"/>
          <w:sz w:val="32"/>
          <w:szCs w:val="32"/>
          <w:lang w:eastAsia="zh-CN"/>
        </w:rPr>
        <w:t>4</w:t>
      </w:r>
      <w:r w:rsidRPr="00994382">
        <w:rPr>
          <w:rFonts w:eastAsia="STSong" w:cstheme="minorHAnsi"/>
          <w:b/>
          <w:bCs/>
          <w:kern w:val="36"/>
          <w:sz w:val="32"/>
          <w:szCs w:val="32"/>
          <w:lang w:eastAsia="zh-CN"/>
        </w:rPr>
        <w:t>年</w:t>
      </w:r>
      <w:r w:rsidR="00605F00">
        <w:rPr>
          <w:rFonts w:eastAsia="STSong" w:cstheme="minorHAnsi"/>
          <w:b/>
          <w:bCs/>
          <w:kern w:val="36"/>
          <w:sz w:val="32"/>
          <w:szCs w:val="32"/>
          <w:lang w:eastAsia="zh-CN"/>
        </w:rPr>
        <w:t>1</w:t>
      </w:r>
      <w:r w:rsidRPr="00994382">
        <w:rPr>
          <w:rFonts w:eastAsia="STSong" w:cstheme="minorHAnsi"/>
          <w:b/>
          <w:bCs/>
          <w:kern w:val="36"/>
          <w:sz w:val="32"/>
          <w:szCs w:val="32"/>
          <w:lang w:eastAsia="zh-CN"/>
        </w:rPr>
        <w:t>月</w:t>
      </w:r>
      <w:r w:rsidR="00605F00">
        <w:rPr>
          <w:rFonts w:eastAsia="STSong" w:cstheme="minorHAnsi"/>
          <w:b/>
          <w:bCs/>
          <w:kern w:val="36"/>
          <w:sz w:val="32"/>
          <w:szCs w:val="32"/>
          <w:lang w:eastAsia="zh-CN"/>
        </w:rPr>
        <w:t>22</w:t>
      </w:r>
      <w:r w:rsidRPr="00994382">
        <w:rPr>
          <w:rFonts w:eastAsia="STSong" w:cstheme="minorHAnsi"/>
          <w:b/>
          <w:bCs/>
          <w:kern w:val="36"/>
          <w:sz w:val="32"/>
          <w:szCs w:val="32"/>
          <w:lang w:eastAsia="zh-CN"/>
        </w:rPr>
        <w:t>日</w:t>
      </w:r>
      <w:r w:rsidRPr="00994382">
        <w:rPr>
          <w:rFonts w:eastAsia="STSong" w:cstheme="minorHAnsi"/>
          <w:b/>
          <w:bCs/>
          <w:kern w:val="36"/>
          <w:sz w:val="32"/>
          <w:szCs w:val="32"/>
          <w:lang w:eastAsia="zh-CN"/>
        </w:rPr>
        <w:t>-</w:t>
      </w:r>
      <w:r w:rsidR="00605F00">
        <w:rPr>
          <w:rFonts w:eastAsia="STSong" w:cstheme="minorHAnsi"/>
          <w:b/>
          <w:bCs/>
          <w:kern w:val="36"/>
          <w:sz w:val="32"/>
          <w:szCs w:val="32"/>
          <w:lang w:eastAsia="zh-CN"/>
        </w:rPr>
        <w:t>2</w:t>
      </w:r>
      <w:r w:rsidRPr="00994382">
        <w:rPr>
          <w:rFonts w:eastAsia="STSong" w:cstheme="minorHAnsi"/>
          <w:b/>
          <w:bCs/>
          <w:kern w:val="36"/>
          <w:sz w:val="32"/>
          <w:szCs w:val="32"/>
          <w:lang w:eastAsia="zh-CN"/>
        </w:rPr>
        <w:t>月</w:t>
      </w:r>
      <w:r w:rsidRPr="00994382">
        <w:rPr>
          <w:rFonts w:eastAsia="STSong" w:cstheme="minorHAnsi"/>
          <w:b/>
          <w:bCs/>
          <w:kern w:val="36"/>
          <w:sz w:val="32"/>
          <w:szCs w:val="32"/>
          <w:lang w:eastAsia="zh-CN"/>
        </w:rPr>
        <w:t>1</w:t>
      </w:r>
      <w:r w:rsidR="00605F00">
        <w:rPr>
          <w:rFonts w:eastAsia="STSong" w:cstheme="minorHAnsi"/>
          <w:b/>
          <w:bCs/>
          <w:kern w:val="36"/>
          <w:sz w:val="32"/>
          <w:szCs w:val="32"/>
          <w:lang w:eastAsia="zh-CN"/>
        </w:rPr>
        <w:t>6</w:t>
      </w:r>
      <w:r w:rsidRPr="00994382">
        <w:rPr>
          <w:rFonts w:eastAsia="STSong" w:cstheme="minorHAnsi"/>
          <w:b/>
          <w:bCs/>
          <w:kern w:val="36"/>
          <w:sz w:val="32"/>
          <w:szCs w:val="32"/>
          <w:lang w:eastAsia="zh-CN"/>
        </w:rPr>
        <w:t>日</w:t>
      </w:r>
    </w:p>
    <w:p w14:paraId="15D6325B" w14:textId="77777777" w:rsidR="00042D2C" w:rsidRPr="00994382" w:rsidRDefault="00042D2C">
      <w:pPr>
        <w:spacing w:after="0" w:line="240" w:lineRule="auto"/>
        <w:jc w:val="center"/>
        <w:outlineLvl w:val="0"/>
        <w:rPr>
          <w:rFonts w:eastAsia="STSong" w:cstheme="minorHAnsi"/>
          <w:kern w:val="36"/>
          <w:sz w:val="28"/>
          <w:szCs w:val="28"/>
        </w:rPr>
      </w:pPr>
    </w:p>
    <w:p w14:paraId="55569A29" w14:textId="7D956D37" w:rsidR="00042D2C" w:rsidRPr="00994382" w:rsidRDefault="008A4F36">
      <w:pPr>
        <w:pStyle w:val="paragraph"/>
        <w:spacing w:before="0" w:beforeAutospacing="0" w:after="0" w:afterAutospacing="0"/>
        <w:textAlignment w:val="baseline"/>
        <w:rPr>
          <w:rStyle w:val="eop"/>
          <w:rFonts w:asciiTheme="minorHAnsi" w:eastAsia="STSong" w:hAnsiTheme="minorHAnsi" w:cstheme="minorHAnsi"/>
          <w:b/>
          <w:bCs/>
          <w:sz w:val="28"/>
          <w:szCs w:val="28"/>
          <w:lang w:eastAsia="zh-CN"/>
        </w:rPr>
      </w:pPr>
      <w:r w:rsidRPr="00994382">
        <w:rPr>
          <w:rStyle w:val="normaltextrun"/>
          <w:rFonts w:asciiTheme="minorHAnsi" w:eastAsia="STSong" w:hAnsiTheme="minorHAnsi" w:cstheme="minorHAnsi"/>
          <w:b/>
          <w:bCs/>
          <w:sz w:val="28"/>
          <w:szCs w:val="28"/>
        </w:rPr>
        <w:t>Overview</w:t>
      </w:r>
      <w:r w:rsidRPr="00994382">
        <w:rPr>
          <w:rStyle w:val="eop"/>
          <w:rFonts w:asciiTheme="minorHAnsi" w:eastAsia="STSong" w:hAnsiTheme="minorHAnsi" w:cstheme="minorHAnsi"/>
          <w:b/>
          <w:bCs/>
          <w:sz w:val="28"/>
          <w:szCs w:val="28"/>
        </w:rPr>
        <w:t> </w:t>
      </w:r>
      <w:r w:rsidRPr="00994382">
        <w:rPr>
          <w:rStyle w:val="eop"/>
          <w:rFonts w:asciiTheme="minorHAnsi" w:eastAsia="STSong" w:hAnsiTheme="minorHAnsi" w:cstheme="minorHAnsi"/>
          <w:b/>
          <w:bCs/>
          <w:sz w:val="28"/>
          <w:szCs w:val="28"/>
          <w:lang w:eastAsia="zh-CN"/>
        </w:rPr>
        <w:t>课程概述</w:t>
      </w:r>
    </w:p>
    <w:p w14:paraId="7664ED35" w14:textId="77777777" w:rsidR="00042D2C" w:rsidRPr="00994382" w:rsidRDefault="00042D2C">
      <w:pPr>
        <w:pStyle w:val="paragraph"/>
        <w:spacing w:before="0" w:beforeAutospacing="0" w:after="0" w:afterAutospacing="0"/>
        <w:textAlignment w:val="baseline"/>
        <w:rPr>
          <w:rFonts w:asciiTheme="minorHAnsi" w:eastAsia="STSong" w:hAnsiTheme="minorHAnsi" w:cstheme="minorHAnsi"/>
          <w:b/>
          <w:bCs/>
          <w:sz w:val="28"/>
          <w:szCs w:val="28"/>
        </w:rPr>
      </w:pPr>
    </w:p>
    <w:p w14:paraId="12A6EE66" w14:textId="1B620116" w:rsidR="00C64255" w:rsidRDefault="004F23FA" w:rsidP="00C64255">
      <w:pPr>
        <w:pStyle w:val="paragraph"/>
        <w:spacing w:before="0" w:beforeAutospacing="0" w:after="0" w:afterAutospacing="0" w:line="240" w:lineRule="atLeast"/>
        <w:textAlignment w:val="baseline"/>
        <w:rPr>
          <w:rFonts w:asciiTheme="minorHAnsi" w:hAnsiTheme="minorHAnsi" w:cstheme="minorHAnsi"/>
          <w:color w:val="222222"/>
          <w:sz w:val="22"/>
          <w:szCs w:val="22"/>
          <w:shd w:val="clear" w:color="auto" w:fill="FFFFFF"/>
        </w:rPr>
      </w:pPr>
      <w:r w:rsidRPr="004F23FA">
        <w:rPr>
          <w:rFonts w:asciiTheme="minorHAnsi" w:hAnsiTheme="minorHAnsi" w:cstheme="minorHAnsi"/>
          <w:color w:val="222222"/>
          <w:sz w:val="22"/>
          <w:szCs w:val="22"/>
          <w:shd w:val="clear" w:color="auto" w:fill="FFFFFF"/>
        </w:rPr>
        <w:t>Experience University Research (EUR)  courses allow students from around the world to take college-level coursework at a Top 10 public university. Students will participate in project-based learning to build practical skills, gain invaluable experience, and become better prepared to attend a competitive university.  EUR is also a great way for students to enhance their college applications and obtain letters of recommendation from experienced instructors and industry professionals.</w:t>
      </w:r>
    </w:p>
    <w:p w14:paraId="15430539" w14:textId="77777777" w:rsidR="004F23FA" w:rsidRPr="004F23FA" w:rsidRDefault="004F23FA" w:rsidP="00C64255">
      <w:pPr>
        <w:pStyle w:val="paragraph"/>
        <w:spacing w:before="0" w:beforeAutospacing="0" w:after="0" w:afterAutospacing="0" w:line="240" w:lineRule="atLeast"/>
        <w:textAlignment w:val="baseline"/>
        <w:rPr>
          <w:rStyle w:val="eop"/>
          <w:rFonts w:asciiTheme="minorHAnsi" w:eastAsia="STSong" w:hAnsiTheme="minorHAnsi" w:cstheme="minorHAnsi"/>
          <w:sz w:val="22"/>
          <w:szCs w:val="22"/>
        </w:rPr>
      </w:pPr>
    </w:p>
    <w:p w14:paraId="5A26EBB2" w14:textId="38B14EFE" w:rsidR="00042D2C" w:rsidRPr="00994382" w:rsidRDefault="008A4F36" w:rsidP="00C64255">
      <w:pPr>
        <w:pStyle w:val="paragraph"/>
        <w:spacing w:before="0" w:beforeAutospacing="0" w:after="0" w:afterAutospacing="0" w:line="240" w:lineRule="atLeast"/>
        <w:textAlignment w:val="baseline"/>
        <w:rPr>
          <w:rStyle w:val="eop"/>
          <w:rFonts w:asciiTheme="minorHAnsi" w:eastAsia="STSong" w:hAnsiTheme="minorHAnsi" w:cstheme="minorHAnsi"/>
          <w:sz w:val="22"/>
          <w:szCs w:val="22"/>
          <w:lang w:eastAsia="zh-CN"/>
        </w:rPr>
      </w:pPr>
      <w:r w:rsidRPr="00994382">
        <w:rPr>
          <w:rStyle w:val="normaltextrun"/>
          <w:rFonts w:asciiTheme="minorHAnsi" w:eastAsia="STSong" w:hAnsiTheme="minorHAnsi" w:cstheme="minorHAnsi"/>
          <w:sz w:val="22"/>
          <w:szCs w:val="22"/>
          <w:lang w:eastAsia="zh-CN"/>
        </w:rPr>
        <w:t>大学科研课程</w:t>
      </w:r>
      <w:r w:rsidR="00464997">
        <w:rPr>
          <w:rStyle w:val="normaltextrun"/>
          <w:rFonts w:asciiTheme="minorHAnsi" w:eastAsia="STSong" w:hAnsiTheme="minorHAnsi" w:cstheme="minorHAnsi" w:hint="eastAsia"/>
          <w:sz w:val="22"/>
          <w:szCs w:val="22"/>
          <w:lang w:eastAsia="zh-CN"/>
        </w:rPr>
        <w:t>（</w:t>
      </w:r>
      <w:r w:rsidR="00464997">
        <w:rPr>
          <w:rStyle w:val="normaltextrun"/>
          <w:rFonts w:asciiTheme="minorHAnsi" w:eastAsia="STSong" w:hAnsiTheme="minorHAnsi" w:cstheme="minorHAnsi" w:hint="eastAsia"/>
          <w:sz w:val="22"/>
          <w:szCs w:val="22"/>
          <w:lang w:eastAsia="zh-CN"/>
        </w:rPr>
        <w:t>E</w:t>
      </w:r>
      <w:r w:rsidR="00464997">
        <w:rPr>
          <w:rStyle w:val="normaltextrun"/>
          <w:rFonts w:asciiTheme="minorHAnsi" w:eastAsia="STSong" w:hAnsiTheme="minorHAnsi" w:cstheme="minorHAnsi"/>
          <w:sz w:val="22"/>
          <w:szCs w:val="22"/>
          <w:lang w:eastAsia="zh-CN"/>
        </w:rPr>
        <w:t>UR</w:t>
      </w:r>
      <w:r w:rsidR="00464997">
        <w:rPr>
          <w:rStyle w:val="normaltextrun"/>
          <w:rFonts w:asciiTheme="minorHAnsi" w:eastAsia="STSong" w:hAnsiTheme="minorHAnsi" w:cstheme="minorHAnsi" w:hint="eastAsia"/>
          <w:sz w:val="22"/>
          <w:szCs w:val="22"/>
          <w:lang w:eastAsia="zh-CN"/>
        </w:rPr>
        <w:t>）</w:t>
      </w:r>
      <w:r w:rsidR="004F23FA">
        <w:rPr>
          <w:rStyle w:val="normaltextrun"/>
          <w:rFonts w:asciiTheme="minorHAnsi" w:eastAsia="STSong" w:hAnsiTheme="minorHAnsi" w:cstheme="minorHAnsi" w:hint="eastAsia"/>
          <w:sz w:val="22"/>
          <w:szCs w:val="22"/>
          <w:lang w:eastAsia="zh-CN"/>
        </w:rPr>
        <w:t>欢迎全世界的学生来全美前</w:t>
      </w:r>
      <w:r w:rsidR="004F23FA">
        <w:rPr>
          <w:rStyle w:val="normaltextrun"/>
          <w:rFonts w:asciiTheme="minorHAnsi" w:eastAsia="STSong" w:hAnsiTheme="minorHAnsi" w:cstheme="minorHAnsi" w:hint="eastAsia"/>
          <w:sz w:val="22"/>
          <w:szCs w:val="22"/>
          <w:lang w:eastAsia="zh-CN"/>
        </w:rPr>
        <w:t>1</w:t>
      </w:r>
      <w:r w:rsidR="004F23FA">
        <w:rPr>
          <w:rStyle w:val="normaltextrun"/>
          <w:rFonts w:asciiTheme="minorHAnsi" w:eastAsia="STSong" w:hAnsiTheme="minorHAnsi" w:cstheme="minorHAnsi"/>
          <w:sz w:val="22"/>
          <w:szCs w:val="22"/>
          <w:lang w:eastAsia="zh-CN"/>
        </w:rPr>
        <w:t>0</w:t>
      </w:r>
      <w:r w:rsidR="004F23FA">
        <w:rPr>
          <w:rStyle w:val="normaltextrun"/>
          <w:rFonts w:asciiTheme="minorHAnsi" w:eastAsia="STSong" w:hAnsiTheme="minorHAnsi" w:cstheme="minorHAnsi" w:hint="eastAsia"/>
          <w:sz w:val="22"/>
          <w:szCs w:val="22"/>
          <w:lang w:eastAsia="zh-CN"/>
        </w:rPr>
        <w:t>的公立大学（</w:t>
      </w:r>
      <w:r w:rsidR="004F23FA">
        <w:rPr>
          <w:rStyle w:val="normaltextrun"/>
          <w:rFonts w:asciiTheme="minorHAnsi" w:eastAsia="STSong" w:hAnsiTheme="minorHAnsi" w:cstheme="minorHAnsi" w:hint="eastAsia"/>
          <w:sz w:val="22"/>
          <w:szCs w:val="22"/>
          <w:lang w:eastAsia="zh-CN"/>
        </w:rPr>
        <w:t>U</w:t>
      </w:r>
      <w:r w:rsidR="004F23FA">
        <w:rPr>
          <w:rStyle w:val="normaltextrun"/>
          <w:rFonts w:asciiTheme="minorHAnsi" w:eastAsia="STSong" w:hAnsiTheme="minorHAnsi" w:cstheme="minorHAnsi"/>
          <w:sz w:val="22"/>
          <w:szCs w:val="22"/>
          <w:lang w:eastAsia="zh-CN"/>
        </w:rPr>
        <w:t>CI</w:t>
      </w:r>
      <w:r w:rsidR="004F23FA">
        <w:rPr>
          <w:rStyle w:val="normaltextrun"/>
          <w:rFonts w:asciiTheme="minorHAnsi" w:eastAsia="STSong" w:hAnsiTheme="minorHAnsi" w:cstheme="minorHAnsi" w:hint="eastAsia"/>
          <w:sz w:val="22"/>
          <w:szCs w:val="22"/>
          <w:lang w:eastAsia="zh-CN"/>
        </w:rPr>
        <w:t>）学习大学水平的体验课程。项目致力培养学生的实用技能，</w:t>
      </w:r>
      <w:r w:rsidR="00464997">
        <w:rPr>
          <w:rStyle w:val="normaltextrun"/>
          <w:rFonts w:asciiTheme="minorHAnsi" w:eastAsia="STSong" w:hAnsiTheme="minorHAnsi" w:cstheme="minorHAnsi" w:hint="eastAsia"/>
          <w:sz w:val="22"/>
          <w:szCs w:val="22"/>
          <w:lang w:eastAsia="zh-CN"/>
        </w:rPr>
        <w:t>让</w:t>
      </w:r>
      <w:r w:rsidR="004F23FA">
        <w:rPr>
          <w:rStyle w:val="normaltextrun"/>
          <w:rFonts w:asciiTheme="minorHAnsi" w:eastAsia="STSong" w:hAnsiTheme="minorHAnsi" w:cstheme="minorHAnsi" w:hint="eastAsia"/>
          <w:sz w:val="22"/>
          <w:szCs w:val="22"/>
          <w:lang w:eastAsia="zh-CN"/>
        </w:rPr>
        <w:t>学生</w:t>
      </w:r>
      <w:r w:rsidR="00464997">
        <w:rPr>
          <w:rStyle w:val="normaltextrun"/>
          <w:rFonts w:asciiTheme="minorHAnsi" w:eastAsia="STSong" w:hAnsiTheme="minorHAnsi" w:cstheme="minorHAnsi" w:hint="eastAsia"/>
          <w:sz w:val="22"/>
          <w:szCs w:val="22"/>
          <w:lang w:eastAsia="zh-CN"/>
        </w:rPr>
        <w:t>体验在</w:t>
      </w:r>
      <w:r w:rsidR="00464997">
        <w:rPr>
          <w:rStyle w:val="normaltextrun"/>
          <w:rFonts w:asciiTheme="minorHAnsi" w:eastAsia="STSong" w:hAnsiTheme="minorHAnsi" w:cstheme="minorHAnsi" w:hint="eastAsia"/>
          <w:sz w:val="22"/>
          <w:szCs w:val="22"/>
          <w:lang w:eastAsia="zh-CN"/>
        </w:rPr>
        <w:t>U</w:t>
      </w:r>
      <w:r w:rsidR="00464997">
        <w:rPr>
          <w:rStyle w:val="normaltextrun"/>
          <w:rFonts w:asciiTheme="minorHAnsi" w:eastAsia="STSong" w:hAnsiTheme="minorHAnsi" w:cstheme="minorHAnsi"/>
          <w:sz w:val="22"/>
          <w:szCs w:val="22"/>
          <w:lang w:eastAsia="zh-CN"/>
        </w:rPr>
        <w:t>CI</w:t>
      </w:r>
      <w:r w:rsidR="004F23FA">
        <w:rPr>
          <w:rStyle w:val="normaltextrun"/>
          <w:rFonts w:asciiTheme="minorHAnsi" w:eastAsia="STSong" w:hAnsiTheme="minorHAnsi" w:cstheme="minorHAnsi" w:hint="eastAsia"/>
          <w:sz w:val="22"/>
          <w:szCs w:val="22"/>
          <w:lang w:eastAsia="zh-CN"/>
        </w:rPr>
        <w:t>的</w:t>
      </w:r>
      <w:r w:rsidR="00464997">
        <w:rPr>
          <w:rStyle w:val="normaltextrun"/>
          <w:rFonts w:asciiTheme="minorHAnsi" w:eastAsia="STSong" w:hAnsiTheme="minorHAnsi" w:cstheme="minorHAnsi" w:hint="eastAsia"/>
          <w:sz w:val="22"/>
          <w:szCs w:val="22"/>
          <w:lang w:eastAsia="zh-CN"/>
        </w:rPr>
        <w:t>宝</w:t>
      </w:r>
      <w:r w:rsidR="004F23FA">
        <w:rPr>
          <w:rStyle w:val="normaltextrun"/>
          <w:rFonts w:asciiTheme="minorHAnsi" w:eastAsia="STSong" w:hAnsiTheme="minorHAnsi" w:cstheme="minorHAnsi" w:hint="eastAsia"/>
          <w:sz w:val="22"/>
          <w:szCs w:val="22"/>
          <w:lang w:eastAsia="zh-CN"/>
        </w:rPr>
        <w:t>贵</w:t>
      </w:r>
      <w:r w:rsidR="00464997">
        <w:rPr>
          <w:rStyle w:val="normaltextrun"/>
          <w:rFonts w:asciiTheme="minorHAnsi" w:eastAsia="STSong" w:hAnsiTheme="minorHAnsi" w:cstheme="minorHAnsi" w:hint="eastAsia"/>
          <w:sz w:val="22"/>
          <w:szCs w:val="22"/>
          <w:lang w:eastAsia="zh-CN"/>
        </w:rPr>
        <w:t>学习</w:t>
      </w:r>
      <w:r w:rsidR="004F23FA">
        <w:rPr>
          <w:rStyle w:val="normaltextrun"/>
          <w:rFonts w:asciiTheme="minorHAnsi" w:eastAsia="STSong" w:hAnsiTheme="minorHAnsi" w:cstheme="minorHAnsi" w:hint="eastAsia"/>
          <w:sz w:val="22"/>
          <w:szCs w:val="22"/>
          <w:lang w:eastAsia="zh-CN"/>
        </w:rPr>
        <w:t>经验，为学生能在竞争性强的大学里游刃有余学习做更好的准备。</w:t>
      </w:r>
      <w:r w:rsidR="00464997">
        <w:rPr>
          <w:rStyle w:val="normaltextrun"/>
          <w:rFonts w:asciiTheme="minorHAnsi" w:eastAsia="STSong" w:hAnsiTheme="minorHAnsi" w:cstheme="minorHAnsi" w:hint="eastAsia"/>
          <w:sz w:val="22"/>
          <w:szCs w:val="22"/>
          <w:lang w:eastAsia="zh-CN"/>
        </w:rPr>
        <w:t>学生还能有机会在项目中学习到如何更好地申请大学以及有机会获得导师以及专业人士的推荐信。</w:t>
      </w:r>
    </w:p>
    <w:p w14:paraId="5770FDC3" w14:textId="77777777" w:rsidR="00C64255" w:rsidRPr="00994382" w:rsidRDefault="008A4F36" w:rsidP="00C64255">
      <w:pPr>
        <w:shd w:val="clear" w:color="auto" w:fill="FFFFFF"/>
        <w:spacing w:before="100" w:beforeAutospacing="1" w:after="120" w:line="240" w:lineRule="atLeast"/>
        <w:rPr>
          <w:rFonts w:eastAsia="STSong" w:cstheme="minorHAnsi"/>
        </w:rPr>
      </w:pPr>
      <w:r w:rsidRPr="00994382">
        <w:rPr>
          <w:rStyle w:val="normaltextrun"/>
          <w:rFonts w:eastAsia="STSong" w:cstheme="minorHAnsi"/>
        </w:rPr>
        <w:t>Course content and schedules are subject to change at the University’s discretion. All courses taught in English and open to international and domestic students.  </w:t>
      </w:r>
      <w:r w:rsidRPr="00994382">
        <w:rPr>
          <w:rStyle w:val="eop"/>
          <w:rFonts w:eastAsia="STSong" w:cstheme="minorHAnsi"/>
        </w:rPr>
        <w:t> </w:t>
      </w:r>
      <w:r w:rsidRPr="00994382">
        <w:rPr>
          <w:rFonts w:eastAsia="STSong" w:cstheme="minorHAnsi"/>
        </w:rPr>
        <w:t>Courses with less than 15 students enrolled may be cancelled. Courses are graded on an A-F scale (letter grades).</w:t>
      </w:r>
    </w:p>
    <w:p w14:paraId="31D75BBB" w14:textId="4713A36A" w:rsidR="00042D2C" w:rsidRPr="00994382" w:rsidRDefault="008A4F36" w:rsidP="00C64255">
      <w:pPr>
        <w:shd w:val="clear" w:color="auto" w:fill="FFFFFF"/>
        <w:spacing w:before="100" w:beforeAutospacing="1" w:after="120" w:line="240" w:lineRule="atLeast"/>
        <w:rPr>
          <w:rStyle w:val="normaltextrun"/>
          <w:rFonts w:eastAsia="STSong" w:cstheme="minorHAnsi"/>
        </w:rPr>
      </w:pPr>
      <w:r w:rsidRPr="00994382">
        <w:rPr>
          <w:rStyle w:val="normaltextrun"/>
          <w:rFonts w:eastAsia="STSong" w:cstheme="minorHAnsi"/>
          <w:lang w:eastAsia="zh-CN"/>
        </w:rPr>
        <w:t>UCI</w:t>
      </w:r>
      <w:r w:rsidRPr="00994382">
        <w:rPr>
          <w:rStyle w:val="normaltextrun"/>
          <w:rFonts w:eastAsia="STSong" w:cstheme="minorHAnsi"/>
          <w:lang w:eastAsia="zh-CN"/>
        </w:rPr>
        <w:t>可能根据实际情况酌情决定更改课程内容及时间。</w:t>
      </w:r>
      <w:r w:rsidRPr="00994382">
        <w:rPr>
          <w:rStyle w:val="normaltextrun"/>
          <w:rFonts w:eastAsia="STSong" w:cstheme="minorHAnsi"/>
          <w:lang w:eastAsia="zh-CN"/>
        </w:rPr>
        <w:t> </w:t>
      </w:r>
      <w:r w:rsidRPr="00994382">
        <w:rPr>
          <w:rStyle w:val="normaltextrun"/>
          <w:rFonts w:eastAsia="STSong" w:cstheme="minorHAnsi"/>
          <w:lang w:eastAsia="zh-CN"/>
        </w:rPr>
        <w:t>所有课程均为英语授课，面向国际和国内学生开放招生。</w:t>
      </w:r>
      <w:r w:rsidRPr="00994382">
        <w:rPr>
          <w:rStyle w:val="normaltextrun"/>
          <w:rFonts w:eastAsia="STSong" w:cstheme="minorHAnsi"/>
          <w:lang w:eastAsia="zh-CN"/>
        </w:rPr>
        <w:t>  </w:t>
      </w:r>
      <w:r w:rsidRPr="00994382">
        <w:rPr>
          <w:rStyle w:val="normaltextrun"/>
          <w:rFonts w:eastAsia="STSong" w:cstheme="minorHAnsi"/>
          <w:lang w:eastAsia="zh-CN"/>
        </w:rPr>
        <w:t>报名人数少于</w:t>
      </w:r>
      <w:r w:rsidRPr="00994382">
        <w:rPr>
          <w:rStyle w:val="normaltextrun"/>
          <w:rFonts w:eastAsia="STSong" w:cstheme="minorHAnsi"/>
          <w:lang w:eastAsia="zh-CN"/>
        </w:rPr>
        <w:t>15</w:t>
      </w:r>
      <w:r w:rsidRPr="00994382">
        <w:rPr>
          <w:rStyle w:val="normaltextrun"/>
          <w:rFonts w:eastAsia="STSong" w:cstheme="minorHAnsi"/>
          <w:lang w:eastAsia="zh-CN"/>
        </w:rPr>
        <w:t>人的课程可能会被取消。课程按照</w:t>
      </w:r>
      <w:r w:rsidRPr="00994382">
        <w:rPr>
          <w:rStyle w:val="normaltextrun"/>
          <w:rFonts w:eastAsia="STSong" w:cstheme="minorHAnsi"/>
          <w:lang w:eastAsia="zh-CN"/>
        </w:rPr>
        <w:t>A-F</w:t>
      </w:r>
      <w:r w:rsidRPr="00994382">
        <w:rPr>
          <w:rStyle w:val="normaltextrun"/>
          <w:rFonts w:eastAsia="STSong" w:cstheme="minorHAnsi"/>
          <w:lang w:eastAsia="zh-CN"/>
        </w:rPr>
        <w:t>等级</w:t>
      </w:r>
      <w:r w:rsidRPr="00994382">
        <w:rPr>
          <w:rStyle w:val="normaltextrun"/>
          <w:rFonts w:eastAsia="STSong" w:cstheme="minorHAnsi"/>
          <w:lang w:eastAsia="zh-CN"/>
        </w:rPr>
        <w:t>(</w:t>
      </w:r>
      <w:r w:rsidRPr="00994382">
        <w:rPr>
          <w:rStyle w:val="normaltextrun"/>
          <w:rFonts w:eastAsia="STSong" w:cstheme="minorHAnsi"/>
          <w:lang w:eastAsia="zh-CN"/>
        </w:rPr>
        <w:t>字母等级</w:t>
      </w:r>
      <w:r w:rsidRPr="00994382">
        <w:rPr>
          <w:rStyle w:val="normaltextrun"/>
          <w:rFonts w:eastAsia="STSong" w:cstheme="minorHAnsi"/>
          <w:lang w:eastAsia="zh-CN"/>
        </w:rPr>
        <w:t>)</w:t>
      </w:r>
      <w:r w:rsidRPr="00994382">
        <w:rPr>
          <w:rStyle w:val="normaltextrun"/>
          <w:rFonts w:eastAsia="STSong" w:cstheme="minorHAnsi"/>
          <w:lang w:eastAsia="zh-CN"/>
        </w:rPr>
        <w:t>进行评分。</w:t>
      </w:r>
    </w:p>
    <w:p w14:paraId="2DE6EAA7" w14:textId="17BB568B" w:rsidR="00042D2C" w:rsidRDefault="00042D2C">
      <w:pPr>
        <w:pStyle w:val="paragraph"/>
        <w:spacing w:before="0" w:beforeAutospacing="0" w:after="0" w:afterAutospacing="0"/>
        <w:textAlignment w:val="baseline"/>
        <w:rPr>
          <w:rFonts w:asciiTheme="minorHAnsi" w:eastAsia="STSong" w:hAnsiTheme="minorHAnsi" w:cstheme="minorHAnsi"/>
          <w:sz w:val="22"/>
          <w:szCs w:val="22"/>
        </w:rPr>
      </w:pPr>
    </w:p>
    <w:p w14:paraId="08F3C394" w14:textId="77777777" w:rsidR="0017694D" w:rsidRPr="00994382" w:rsidRDefault="0017694D">
      <w:pPr>
        <w:pStyle w:val="paragraph"/>
        <w:spacing w:before="0" w:beforeAutospacing="0" w:after="0" w:afterAutospacing="0"/>
        <w:textAlignment w:val="baseline"/>
        <w:rPr>
          <w:rFonts w:asciiTheme="minorHAnsi" w:eastAsia="STSong" w:hAnsiTheme="minorHAnsi" w:cstheme="minorHAnsi"/>
          <w:sz w:val="22"/>
          <w:szCs w:val="22"/>
        </w:rPr>
      </w:pPr>
    </w:p>
    <w:p w14:paraId="0EC4DAB8" w14:textId="77777777" w:rsidR="00042D2C" w:rsidRPr="00994382" w:rsidRDefault="008A4F36">
      <w:pPr>
        <w:pStyle w:val="paragraph"/>
        <w:spacing w:before="0" w:beforeAutospacing="0" w:after="0" w:afterAutospacing="0"/>
        <w:textAlignment w:val="baseline"/>
        <w:rPr>
          <w:rStyle w:val="eop"/>
          <w:rFonts w:asciiTheme="minorHAnsi" w:eastAsia="STSong" w:hAnsiTheme="minorHAnsi" w:cstheme="minorHAnsi"/>
          <w:b/>
          <w:bCs/>
          <w:sz w:val="28"/>
          <w:szCs w:val="28"/>
        </w:rPr>
      </w:pPr>
      <w:r w:rsidRPr="00994382">
        <w:rPr>
          <w:rStyle w:val="normaltextrun"/>
          <w:rFonts w:asciiTheme="minorHAnsi" w:eastAsia="STSong" w:hAnsiTheme="minorHAnsi" w:cstheme="minorHAnsi"/>
          <w:b/>
          <w:bCs/>
          <w:sz w:val="28"/>
          <w:szCs w:val="28"/>
        </w:rPr>
        <w:t>Benefits</w:t>
      </w:r>
      <w:r w:rsidRPr="00994382">
        <w:rPr>
          <w:rStyle w:val="normaltextrun"/>
          <w:rFonts w:asciiTheme="minorHAnsi" w:eastAsia="STSong" w:hAnsiTheme="minorHAnsi" w:cstheme="minorHAnsi"/>
          <w:b/>
          <w:bCs/>
          <w:sz w:val="28"/>
          <w:szCs w:val="28"/>
          <w:lang w:eastAsia="zh-CN"/>
        </w:rPr>
        <w:t>课程优势</w:t>
      </w:r>
      <w:r w:rsidRPr="00994382">
        <w:rPr>
          <w:rStyle w:val="eop"/>
          <w:rFonts w:asciiTheme="minorHAnsi" w:eastAsia="STSong" w:hAnsiTheme="minorHAnsi" w:cstheme="minorHAnsi"/>
          <w:b/>
          <w:bCs/>
          <w:sz w:val="28"/>
          <w:szCs w:val="28"/>
        </w:rPr>
        <w:t> </w:t>
      </w:r>
    </w:p>
    <w:p w14:paraId="31077459" w14:textId="77777777" w:rsidR="00042D2C" w:rsidRPr="00994382" w:rsidRDefault="00042D2C">
      <w:pPr>
        <w:pStyle w:val="paragraph"/>
        <w:spacing w:before="0" w:beforeAutospacing="0" w:after="0" w:afterAutospacing="0"/>
        <w:textAlignment w:val="baseline"/>
        <w:rPr>
          <w:rFonts w:asciiTheme="minorHAnsi" w:eastAsia="STSong" w:hAnsiTheme="minorHAnsi" w:cstheme="minorHAnsi"/>
          <w:b/>
          <w:bCs/>
          <w:sz w:val="28"/>
          <w:szCs w:val="28"/>
        </w:rPr>
      </w:pPr>
    </w:p>
    <w:p w14:paraId="06075A52" w14:textId="4551C6C8" w:rsidR="00042D2C" w:rsidRPr="00994382" w:rsidRDefault="008A4F36">
      <w:pPr>
        <w:pStyle w:val="paragraph"/>
        <w:numPr>
          <w:ilvl w:val="0"/>
          <w:numId w:val="1"/>
        </w:numPr>
        <w:spacing w:before="0" w:beforeAutospacing="0" w:after="0" w:afterAutospacing="0"/>
        <w:textAlignment w:val="baseline"/>
        <w:rPr>
          <w:rFonts w:asciiTheme="minorHAnsi" w:eastAsia="STSong" w:hAnsiTheme="minorHAnsi" w:cstheme="minorHAnsi"/>
          <w:sz w:val="22"/>
          <w:szCs w:val="22"/>
        </w:rPr>
      </w:pPr>
      <w:r w:rsidRPr="00994382">
        <w:rPr>
          <w:rStyle w:val="normaltextrun"/>
          <w:rFonts w:asciiTheme="minorHAnsi" w:eastAsia="STSong" w:hAnsiTheme="minorHAnsi" w:cstheme="minorHAnsi"/>
          <w:b/>
          <w:bCs/>
          <w:sz w:val="22"/>
          <w:szCs w:val="22"/>
        </w:rPr>
        <w:t>Enhance</w:t>
      </w:r>
      <w:r w:rsidRPr="00994382">
        <w:rPr>
          <w:rStyle w:val="normaltextrun"/>
          <w:rFonts w:asciiTheme="minorHAnsi" w:eastAsia="STSong" w:hAnsiTheme="minorHAnsi" w:cstheme="minorHAnsi"/>
          <w:sz w:val="22"/>
          <w:szCs w:val="22"/>
        </w:rPr>
        <w:t> your resume or university applications by taking undergraduate-level courses taught by UCI faculty or field experts.</w:t>
      </w:r>
      <w:r w:rsidRPr="00994382">
        <w:rPr>
          <w:rStyle w:val="normaltextrun"/>
          <w:rFonts w:asciiTheme="minorHAnsi" w:eastAsia="STSong" w:hAnsiTheme="minorHAnsi" w:cstheme="minorHAnsi"/>
          <w:sz w:val="22"/>
          <w:szCs w:val="22"/>
          <w:lang w:eastAsia="zh-CN"/>
        </w:rPr>
        <w:t>参加由</w:t>
      </w:r>
      <w:r w:rsidRPr="00994382">
        <w:rPr>
          <w:rStyle w:val="normaltextrun"/>
          <w:rFonts w:asciiTheme="minorHAnsi" w:eastAsia="STSong" w:hAnsiTheme="minorHAnsi" w:cstheme="minorHAnsi"/>
          <w:sz w:val="22"/>
          <w:szCs w:val="22"/>
          <w:lang w:eastAsia="zh-CN"/>
        </w:rPr>
        <w:t>UCI</w:t>
      </w:r>
      <w:r w:rsidRPr="00994382">
        <w:rPr>
          <w:rStyle w:val="normaltextrun"/>
          <w:rFonts w:asciiTheme="minorHAnsi" w:eastAsia="STSong" w:hAnsiTheme="minorHAnsi" w:cstheme="minorHAnsi"/>
          <w:sz w:val="22"/>
          <w:szCs w:val="22"/>
          <w:lang w:eastAsia="zh-CN"/>
        </w:rPr>
        <w:t>教师或领域专家教授的本科课程增强简历或大学申请竞争力</w:t>
      </w:r>
    </w:p>
    <w:p w14:paraId="6320A30D" w14:textId="25AE3A81" w:rsidR="00042D2C" w:rsidRPr="00994382" w:rsidRDefault="008A4F36">
      <w:pPr>
        <w:pStyle w:val="paragraph"/>
        <w:numPr>
          <w:ilvl w:val="0"/>
          <w:numId w:val="1"/>
        </w:numPr>
        <w:spacing w:before="0" w:beforeAutospacing="0" w:after="0" w:afterAutospacing="0"/>
        <w:textAlignment w:val="baseline"/>
        <w:rPr>
          <w:rStyle w:val="normaltextrun"/>
          <w:rFonts w:asciiTheme="minorHAnsi" w:eastAsia="STSong" w:hAnsiTheme="minorHAnsi" w:cstheme="minorHAnsi"/>
          <w:sz w:val="22"/>
          <w:szCs w:val="22"/>
          <w:lang w:eastAsia="zh-CN"/>
        </w:rPr>
      </w:pPr>
      <w:r w:rsidRPr="00994382">
        <w:rPr>
          <w:rStyle w:val="normaltextrun"/>
          <w:rFonts w:asciiTheme="minorHAnsi" w:eastAsia="STSong" w:hAnsiTheme="minorHAnsi" w:cstheme="minorHAnsi"/>
          <w:b/>
          <w:bCs/>
          <w:sz w:val="22"/>
          <w:szCs w:val="22"/>
        </w:rPr>
        <w:t>Get involved </w:t>
      </w:r>
      <w:r w:rsidRPr="00994382">
        <w:rPr>
          <w:rStyle w:val="normaltextrun"/>
          <w:rFonts w:asciiTheme="minorHAnsi" w:eastAsia="STSong" w:hAnsiTheme="minorHAnsi" w:cstheme="minorHAnsi"/>
          <w:sz w:val="22"/>
          <w:szCs w:val="22"/>
        </w:rPr>
        <w:t>with project-based learning in some of UCI’s strongest fields of study:</w:t>
      </w:r>
      <w:r w:rsidRPr="00994382">
        <w:rPr>
          <w:rStyle w:val="normaltextrun"/>
          <w:rFonts w:asciiTheme="minorHAnsi" w:eastAsia="STSong" w:hAnsiTheme="minorHAnsi" w:cstheme="minorHAnsi"/>
          <w:sz w:val="22"/>
          <w:szCs w:val="22"/>
          <w:lang w:eastAsia="zh-CN"/>
        </w:rPr>
        <w:t>参与</w:t>
      </w:r>
      <w:r w:rsidRPr="00994382">
        <w:rPr>
          <w:rStyle w:val="normaltextrun"/>
          <w:rFonts w:asciiTheme="minorHAnsi" w:eastAsia="STSong" w:hAnsiTheme="minorHAnsi" w:cstheme="minorHAnsi"/>
          <w:sz w:val="22"/>
          <w:szCs w:val="22"/>
          <w:lang w:eastAsia="zh-CN"/>
        </w:rPr>
        <w:t> UCI</w:t>
      </w:r>
      <w:r w:rsidRPr="00994382">
        <w:rPr>
          <w:rStyle w:val="normaltextrun"/>
          <w:rFonts w:asciiTheme="minorHAnsi" w:eastAsia="STSong" w:hAnsiTheme="minorHAnsi" w:cstheme="minorHAnsi"/>
          <w:sz w:val="22"/>
          <w:szCs w:val="22"/>
          <w:lang w:eastAsia="zh-CN"/>
        </w:rPr>
        <w:t>一些最强研究领域项目学习</w:t>
      </w:r>
    </w:p>
    <w:p w14:paraId="761C0A74" w14:textId="77777777" w:rsidR="00042D2C" w:rsidRPr="00994382" w:rsidRDefault="008A4F36">
      <w:pPr>
        <w:pStyle w:val="paragraph"/>
        <w:numPr>
          <w:ilvl w:val="0"/>
          <w:numId w:val="1"/>
        </w:numPr>
        <w:spacing w:before="0" w:beforeAutospacing="0" w:after="0" w:afterAutospacing="0"/>
        <w:textAlignment w:val="baseline"/>
        <w:rPr>
          <w:rStyle w:val="normaltextrun"/>
          <w:rFonts w:asciiTheme="minorHAnsi" w:eastAsia="STSong" w:hAnsiTheme="minorHAnsi" w:cstheme="minorHAnsi"/>
          <w:sz w:val="22"/>
          <w:szCs w:val="22"/>
          <w:lang w:eastAsia="zh-CN"/>
        </w:rPr>
      </w:pPr>
      <w:r w:rsidRPr="00994382">
        <w:rPr>
          <w:rStyle w:val="normaltextrun"/>
          <w:rFonts w:asciiTheme="minorHAnsi" w:eastAsia="STSong" w:hAnsiTheme="minorHAnsi" w:cstheme="minorHAnsi"/>
          <w:b/>
          <w:bCs/>
          <w:sz w:val="22"/>
          <w:szCs w:val="22"/>
        </w:rPr>
        <w:t>Develop </w:t>
      </w:r>
      <w:r w:rsidRPr="00994382">
        <w:rPr>
          <w:rStyle w:val="normaltextrun"/>
          <w:rFonts w:asciiTheme="minorHAnsi" w:eastAsia="STSong" w:hAnsiTheme="minorHAnsi" w:cstheme="minorHAnsi"/>
          <w:sz w:val="22"/>
          <w:szCs w:val="22"/>
        </w:rPr>
        <w:t>academic research, critical thinking, writing, and presentation skills.</w:t>
      </w:r>
      <w:r w:rsidRPr="00994382">
        <w:rPr>
          <w:rStyle w:val="eop"/>
          <w:rFonts w:asciiTheme="minorHAnsi" w:eastAsia="STSong" w:hAnsiTheme="minorHAnsi" w:cstheme="minorHAnsi"/>
          <w:sz w:val="22"/>
          <w:szCs w:val="22"/>
        </w:rPr>
        <w:t> </w:t>
      </w:r>
      <w:r w:rsidRPr="00994382">
        <w:rPr>
          <w:rStyle w:val="eop"/>
          <w:rFonts w:asciiTheme="minorHAnsi" w:eastAsia="STSong" w:hAnsiTheme="minorHAnsi" w:cstheme="minorHAnsi"/>
          <w:sz w:val="22"/>
          <w:szCs w:val="22"/>
          <w:lang w:eastAsia="zh-CN"/>
        </w:rPr>
        <w:t>培养</w:t>
      </w:r>
      <w:r w:rsidRPr="00994382">
        <w:rPr>
          <w:rStyle w:val="normaltextrun"/>
          <w:rFonts w:asciiTheme="minorHAnsi" w:eastAsia="STSong" w:hAnsiTheme="minorHAnsi" w:cstheme="minorHAnsi"/>
          <w:sz w:val="22"/>
          <w:szCs w:val="22"/>
          <w:lang w:eastAsia="zh-CN"/>
        </w:rPr>
        <w:t>学术研究、批判性思维、写作和演讲技能</w:t>
      </w:r>
    </w:p>
    <w:p w14:paraId="5A32B707" w14:textId="4EB232C4" w:rsidR="00042D2C" w:rsidRPr="003E758E" w:rsidRDefault="008A4F36" w:rsidP="003E758E">
      <w:pPr>
        <w:pStyle w:val="paragraph"/>
        <w:numPr>
          <w:ilvl w:val="0"/>
          <w:numId w:val="1"/>
        </w:numPr>
        <w:spacing w:before="0" w:beforeAutospacing="0" w:after="0" w:afterAutospacing="0"/>
        <w:textAlignment w:val="baseline"/>
        <w:rPr>
          <w:rFonts w:asciiTheme="minorHAnsi" w:eastAsia="STSong" w:hAnsiTheme="minorHAnsi" w:cstheme="minorHAnsi"/>
          <w:sz w:val="22"/>
          <w:szCs w:val="22"/>
          <w:lang w:eastAsia="zh-CN"/>
        </w:rPr>
      </w:pPr>
      <w:r w:rsidRPr="00994382">
        <w:rPr>
          <w:rStyle w:val="normaltextrun"/>
          <w:rFonts w:asciiTheme="minorHAnsi" w:eastAsia="STSong" w:hAnsiTheme="minorHAnsi" w:cstheme="minorHAnsi"/>
          <w:b/>
          <w:bCs/>
          <w:sz w:val="22"/>
          <w:szCs w:val="22"/>
        </w:rPr>
        <w:t>Learn</w:t>
      </w:r>
      <w:r w:rsidRPr="00994382">
        <w:rPr>
          <w:rStyle w:val="normaltextrun"/>
          <w:rFonts w:asciiTheme="minorHAnsi" w:eastAsia="STSong" w:hAnsiTheme="minorHAnsi" w:cstheme="minorHAnsi"/>
          <w:sz w:val="22"/>
          <w:szCs w:val="22"/>
        </w:rPr>
        <w:t> about UCI and how to enhance your academic and professional career.</w:t>
      </w:r>
      <w:r w:rsidRPr="00994382">
        <w:rPr>
          <w:rStyle w:val="eop"/>
          <w:rFonts w:asciiTheme="minorHAnsi" w:eastAsia="STSong" w:hAnsiTheme="minorHAnsi" w:cstheme="minorHAnsi"/>
          <w:sz w:val="22"/>
          <w:szCs w:val="22"/>
        </w:rPr>
        <w:t> </w:t>
      </w:r>
      <w:r w:rsidRPr="00994382">
        <w:rPr>
          <w:rStyle w:val="normaltextrun"/>
          <w:rFonts w:asciiTheme="minorHAnsi" w:eastAsia="STSong" w:hAnsiTheme="minorHAnsi" w:cstheme="minorHAnsi"/>
          <w:sz w:val="22"/>
          <w:szCs w:val="22"/>
          <w:lang w:eastAsia="zh-CN"/>
        </w:rPr>
        <w:t>了解</w:t>
      </w:r>
      <w:r w:rsidRPr="00994382">
        <w:rPr>
          <w:rStyle w:val="normaltextrun"/>
          <w:rFonts w:asciiTheme="minorHAnsi" w:eastAsia="STSong" w:hAnsiTheme="minorHAnsi" w:cstheme="minorHAnsi"/>
          <w:sz w:val="22"/>
          <w:szCs w:val="22"/>
          <w:lang w:eastAsia="zh-CN"/>
        </w:rPr>
        <w:t> UCI</w:t>
      </w:r>
      <w:r w:rsidRPr="00994382">
        <w:rPr>
          <w:rStyle w:val="normaltextrun"/>
          <w:rFonts w:asciiTheme="minorHAnsi" w:eastAsia="STSong" w:hAnsiTheme="minorHAnsi" w:cstheme="minorHAnsi"/>
          <w:sz w:val="22"/>
          <w:szCs w:val="22"/>
          <w:lang w:eastAsia="zh-CN"/>
        </w:rPr>
        <w:t>以及如何提高学术和职业生涯</w:t>
      </w:r>
    </w:p>
    <w:p w14:paraId="385C6229" w14:textId="77777777" w:rsidR="00474BF5" w:rsidRDefault="00474BF5">
      <w:pPr>
        <w:pStyle w:val="a7"/>
        <w:shd w:val="clear" w:color="auto" w:fill="FFFFFF"/>
        <w:spacing w:before="0" w:beforeAutospacing="0" w:after="0" w:afterAutospacing="0"/>
        <w:rPr>
          <w:rFonts w:asciiTheme="minorHAnsi" w:eastAsia="STSong" w:hAnsiTheme="minorHAnsi" w:cstheme="minorHAnsi"/>
          <w:b/>
          <w:bCs/>
          <w:sz w:val="28"/>
          <w:szCs w:val="28"/>
        </w:rPr>
      </w:pPr>
    </w:p>
    <w:p w14:paraId="66A45FCE" w14:textId="32606DAD" w:rsidR="00042D2C" w:rsidRPr="00994382" w:rsidRDefault="008A4F36">
      <w:pPr>
        <w:pStyle w:val="a7"/>
        <w:shd w:val="clear" w:color="auto" w:fill="FFFFFF"/>
        <w:spacing w:before="0" w:beforeAutospacing="0" w:after="0" w:afterAutospacing="0"/>
        <w:rPr>
          <w:rFonts w:asciiTheme="minorHAnsi" w:eastAsia="STSong" w:hAnsiTheme="minorHAnsi" w:cstheme="minorHAnsi"/>
          <w:b/>
          <w:bCs/>
          <w:sz w:val="28"/>
          <w:szCs w:val="28"/>
          <w:lang w:eastAsia="zh-CN"/>
        </w:rPr>
      </w:pPr>
      <w:r w:rsidRPr="00994382">
        <w:rPr>
          <w:rFonts w:asciiTheme="minorHAnsi" w:eastAsia="STSong" w:hAnsiTheme="minorHAnsi" w:cstheme="minorHAnsi"/>
          <w:b/>
          <w:bCs/>
          <w:sz w:val="28"/>
          <w:szCs w:val="28"/>
        </w:rPr>
        <w:t>Schedule</w:t>
      </w:r>
      <w:r w:rsidR="00464997">
        <w:rPr>
          <w:rFonts w:asciiTheme="minorHAnsi" w:eastAsia="STSong" w:hAnsiTheme="minorHAnsi" w:cstheme="minorHAnsi"/>
          <w:b/>
          <w:bCs/>
          <w:sz w:val="28"/>
          <w:szCs w:val="28"/>
          <w:lang w:eastAsia="zh-CN"/>
        </w:rPr>
        <w:t xml:space="preserve"> </w:t>
      </w:r>
      <w:r w:rsidR="00464997">
        <w:rPr>
          <w:rFonts w:asciiTheme="minorHAnsi" w:eastAsia="STSong" w:hAnsiTheme="minorHAnsi" w:cstheme="minorHAnsi" w:hint="eastAsia"/>
          <w:b/>
          <w:bCs/>
          <w:sz w:val="28"/>
          <w:szCs w:val="28"/>
          <w:lang w:eastAsia="zh-CN"/>
        </w:rPr>
        <w:t>and</w:t>
      </w:r>
      <w:r w:rsidR="00464997">
        <w:rPr>
          <w:rFonts w:asciiTheme="minorHAnsi" w:eastAsia="STSong" w:hAnsiTheme="minorHAnsi" w:cstheme="minorHAnsi"/>
          <w:b/>
          <w:bCs/>
          <w:sz w:val="28"/>
          <w:szCs w:val="28"/>
          <w:lang w:eastAsia="zh-CN"/>
        </w:rPr>
        <w:t xml:space="preserve"> Fee</w:t>
      </w:r>
      <w:r w:rsidRPr="00994382">
        <w:rPr>
          <w:rFonts w:asciiTheme="minorHAnsi" w:eastAsia="STSong" w:hAnsiTheme="minorHAnsi" w:cstheme="minorHAnsi"/>
          <w:b/>
          <w:bCs/>
          <w:sz w:val="28"/>
          <w:szCs w:val="28"/>
          <w:lang w:eastAsia="zh-CN"/>
        </w:rPr>
        <w:t>课程安排</w:t>
      </w:r>
      <w:r w:rsidR="00464997">
        <w:rPr>
          <w:rFonts w:asciiTheme="minorHAnsi" w:eastAsia="STSong" w:hAnsiTheme="minorHAnsi" w:cstheme="minorHAnsi" w:hint="eastAsia"/>
          <w:b/>
          <w:bCs/>
          <w:sz w:val="28"/>
          <w:szCs w:val="28"/>
          <w:lang w:eastAsia="zh-CN"/>
        </w:rPr>
        <w:t>及费用</w:t>
      </w:r>
    </w:p>
    <w:p w14:paraId="4AFC60FD" w14:textId="0C17012E" w:rsidR="00042D2C" w:rsidRDefault="00042D2C">
      <w:pPr>
        <w:pStyle w:val="a7"/>
        <w:shd w:val="clear" w:color="auto" w:fill="FFFFFF"/>
        <w:spacing w:before="0" w:beforeAutospacing="0" w:after="0" w:afterAutospacing="0"/>
        <w:rPr>
          <w:rFonts w:asciiTheme="minorHAnsi" w:eastAsia="STSong" w:hAnsiTheme="minorHAnsi" w:cstheme="minorHAnsi"/>
          <w:b/>
          <w:bCs/>
          <w:sz w:val="28"/>
          <w:szCs w:val="28"/>
        </w:rPr>
      </w:pPr>
    </w:p>
    <w:tbl>
      <w:tblPr>
        <w:tblW w:w="9214" w:type="dxa"/>
        <w:tblInd w:w="-5"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000" w:firstRow="0" w:lastRow="0" w:firstColumn="0" w:lastColumn="0" w:noHBand="0" w:noVBand="0"/>
      </w:tblPr>
      <w:tblGrid>
        <w:gridCol w:w="2268"/>
        <w:gridCol w:w="2977"/>
        <w:gridCol w:w="3969"/>
      </w:tblGrid>
      <w:tr w:rsidR="00464997" w:rsidRPr="00B632D3" w14:paraId="4196CEB4" w14:textId="77777777" w:rsidTr="00474BF5">
        <w:trPr>
          <w:trHeight w:val="439"/>
        </w:trPr>
        <w:tc>
          <w:tcPr>
            <w:tcW w:w="2268" w:type="dxa"/>
            <w:tcBorders>
              <w:bottom w:val="single" w:sz="4" w:space="0" w:color="auto"/>
              <w:right w:val="single" w:sz="4" w:space="0" w:color="auto"/>
            </w:tcBorders>
            <w:noWrap/>
            <w:tcMar>
              <w:top w:w="15" w:type="dxa"/>
              <w:left w:w="15" w:type="dxa"/>
              <w:right w:w="15" w:type="dxa"/>
            </w:tcMar>
            <w:vAlign w:val="center"/>
          </w:tcPr>
          <w:p w14:paraId="5C8F9071" w14:textId="77777777" w:rsidR="00464997" w:rsidRPr="00B632D3" w:rsidRDefault="00464997" w:rsidP="006A35CC">
            <w:pPr>
              <w:jc w:val="center"/>
              <w:textAlignment w:val="center"/>
              <w:rPr>
                <w:rFonts w:ascii="Times New Roman" w:eastAsia="SimSun" w:hAnsi="Times New Roman" w:cs="Times New Roman"/>
                <w:b/>
                <w:bCs/>
                <w:color w:val="000000"/>
                <w:sz w:val="21"/>
                <w:szCs w:val="21"/>
                <w:lang w:eastAsia="zh-CN"/>
              </w:rPr>
            </w:pPr>
            <w:r w:rsidRPr="00B632D3">
              <w:rPr>
                <w:rFonts w:ascii="Times New Roman" w:eastAsia="SimSun" w:hAnsi="Times New Roman" w:cs="Times New Roman"/>
                <w:b/>
                <w:bCs/>
                <w:color w:val="2E3033"/>
                <w:sz w:val="21"/>
                <w:szCs w:val="21"/>
                <w:shd w:val="clear" w:color="auto" w:fill="FFFFFF"/>
                <w:lang w:eastAsia="zh-CN"/>
              </w:rPr>
              <w:t>Winter 2024</w:t>
            </w:r>
          </w:p>
        </w:tc>
        <w:tc>
          <w:tcPr>
            <w:tcW w:w="2977" w:type="dxa"/>
            <w:tcBorders>
              <w:left w:val="single" w:sz="4" w:space="0" w:color="auto"/>
              <w:bottom w:val="nil"/>
              <w:right w:val="nil"/>
            </w:tcBorders>
            <w:noWrap/>
            <w:tcMar>
              <w:top w:w="15" w:type="dxa"/>
              <w:left w:w="15" w:type="dxa"/>
              <w:right w:w="15" w:type="dxa"/>
            </w:tcMar>
            <w:vAlign w:val="center"/>
          </w:tcPr>
          <w:p w14:paraId="0AA5367D" w14:textId="1C4D6697" w:rsidR="00464997" w:rsidRPr="00B632D3" w:rsidRDefault="009C00CE" w:rsidP="006A35CC">
            <w:pPr>
              <w:jc w:val="center"/>
              <w:textAlignment w:val="center"/>
              <w:rPr>
                <w:rFonts w:ascii="Times New Roman" w:eastAsia="SimSun" w:hAnsi="Times New Roman" w:cs="Times New Roman"/>
                <w:b/>
                <w:bCs/>
                <w:color w:val="000000"/>
                <w:sz w:val="21"/>
                <w:szCs w:val="21"/>
                <w:lang w:eastAsia="zh-CN"/>
              </w:rPr>
            </w:pPr>
            <w:r w:rsidRPr="00B632D3">
              <w:rPr>
                <w:rFonts w:ascii="Times New Roman" w:eastAsia="SimSun" w:hAnsi="Times New Roman" w:cs="Times New Roman"/>
                <w:b/>
                <w:bCs/>
                <w:color w:val="000000"/>
                <w:sz w:val="21"/>
                <w:szCs w:val="21"/>
                <w:lang w:eastAsia="zh-CN"/>
              </w:rPr>
              <w:t>Topic</w:t>
            </w:r>
            <w:r w:rsidR="00464997" w:rsidRPr="00B632D3">
              <w:rPr>
                <w:rFonts w:ascii="Times New Roman" w:eastAsia="SimSun" w:hAnsi="Times New Roman" w:cs="Times New Roman"/>
                <w:b/>
                <w:bCs/>
                <w:color w:val="000000"/>
                <w:sz w:val="21"/>
                <w:szCs w:val="21"/>
                <w:lang w:eastAsia="zh-CN"/>
              </w:rPr>
              <w:t>主题</w:t>
            </w:r>
          </w:p>
        </w:tc>
        <w:tc>
          <w:tcPr>
            <w:tcW w:w="3969" w:type="dxa"/>
            <w:tcBorders>
              <w:left w:val="single" w:sz="4" w:space="0" w:color="000000"/>
              <w:bottom w:val="single" w:sz="4" w:space="0" w:color="000000"/>
            </w:tcBorders>
            <w:tcMar>
              <w:top w:w="15" w:type="dxa"/>
              <w:left w:w="15" w:type="dxa"/>
              <w:right w:w="15" w:type="dxa"/>
            </w:tcMar>
            <w:vAlign w:val="center"/>
          </w:tcPr>
          <w:p w14:paraId="7F28216A" w14:textId="77A4BCC5" w:rsidR="00464997" w:rsidRPr="00B632D3" w:rsidRDefault="009C00CE" w:rsidP="006A35CC">
            <w:pPr>
              <w:jc w:val="center"/>
              <w:textAlignment w:val="center"/>
              <w:rPr>
                <w:rFonts w:ascii="Times New Roman" w:eastAsia="SimSun" w:hAnsi="Times New Roman" w:cs="Times New Roman"/>
                <w:b/>
                <w:bCs/>
                <w:color w:val="000000"/>
                <w:sz w:val="21"/>
                <w:szCs w:val="21"/>
                <w:lang w:eastAsia="zh-CN" w:bidi="ar"/>
              </w:rPr>
            </w:pPr>
            <w:r w:rsidRPr="00B632D3">
              <w:rPr>
                <w:rFonts w:ascii="Times New Roman" w:eastAsia="SimSun" w:hAnsi="Times New Roman" w:cs="Times New Roman"/>
                <w:b/>
                <w:bCs/>
                <w:color w:val="000000"/>
                <w:sz w:val="21"/>
                <w:szCs w:val="21"/>
                <w:lang w:eastAsia="zh-CN" w:bidi="ar"/>
              </w:rPr>
              <w:t>Fee</w:t>
            </w:r>
            <w:r w:rsidR="00464997" w:rsidRPr="00B632D3">
              <w:rPr>
                <w:rFonts w:ascii="Times New Roman" w:eastAsia="SimSun" w:hAnsi="Times New Roman" w:cs="Times New Roman"/>
                <w:b/>
                <w:bCs/>
                <w:color w:val="000000"/>
                <w:sz w:val="21"/>
                <w:szCs w:val="21"/>
                <w:lang w:eastAsia="zh-CN" w:bidi="ar"/>
              </w:rPr>
              <w:t>费用</w:t>
            </w:r>
          </w:p>
        </w:tc>
      </w:tr>
      <w:tr w:rsidR="00464997" w:rsidRPr="00B632D3" w14:paraId="0C3EE60E" w14:textId="77777777" w:rsidTr="00474BF5">
        <w:trPr>
          <w:trHeight w:val="1030"/>
        </w:trPr>
        <w:tc>
          <w:tcPr>
            <w:tcW w:w="2268" w:type="dxa"/>
            <w:tcBorders>
              <w:top w:val="single" w:sz="4" w:space="0" w:color="auto"/>
              <w:right w:val="single" w:sz="4" w:space="0" w:color="auto"/>
            </w:tcBorders>
            <w:tcMar>
              <w:top w:w="15" w:type="dxa"/>
              <w:left w:w="15" w:type="dxa"/>
              <w:right w:w="15" w:type="dxa"/>
            </w:tcMar>
            <w:vAlign w:val="center"/>
          </w:tcPr>
          <w:p w14:paraId="0633F4C0" w14:textId="77777777" w:rsidR="009C00CE" w:rsidRPr="00B632D3" w:rsidRDefault="009C00CE" w:rsidP="009C00CE">
            <w:pPr>
              <w:spacing w:after="0" w:line="240" w:lineRule="auto"/>
              <w:outlineLvl w:val="0"/>
              <w:rPr>
                <w:rFonts w:ascii="Times New Roman" w:eastAsia="STSong" w:hAnsi="Times New Roman" w:cs="Times New Roman"/>
                <w:kern w:val="36"/>
                <w:sz w:val="21"/>
                <w:szCs w:val="21"/>
              </w:rPr>
            </w:pPr>
            <w:r w:rsidRPr="00B632D3">
              <w:rPr>
                <w:rFonts w:ascii="Times New Roman" w:eastAsia="STSong" w:hAnsi="Times New Roman" w:cs="Times New Roman"/>
                <w:kern w:val="36"/>
                <w:sz w:val="21"/>
                <w:szCs w:val="21"/>
              </w:rPr>
              <w:t>January 22 – February 16</w:t>
            </w:r>
          </w:p>
          <w:p w14:paraId="51849825" w14:textId="0E98808F" w:rsidR="00464997" w:rsidRPr="00B632D3" w:rsidRDefault="00464997" w:rsidP="006A35CC">
            <w:pPr>
              <w:jc w:val="both"/>
              <w:textAlignment w:val="center"/>
              <w:rPr>
                <w:rFonts w:ascii="Times New Roman" w:eastAsia="SimSun" w:hAnsi="Times New Roman" w:cs="Times New Roman"/>
                <w:color w:val="000000"/>
                <w:sz w:val="21"/>
                <w:szCs w:val="21"/>
                <w:lang w:eastAsia="zh-CN" w:bidi="ar"/>
              </w:rPr>
            </w:pPr>
            <w:r w:rsidRPr="00B632D3">
              <w:rPr>
                <w:rFonts w:ascii="Times New Roman" w:eastAsia="SimSun" w:hAnsi="Times New Roman" w:cs="Times New Roman"/>
                <w:color w:val="000000"/>
                <w:sz w:val="21"/>
                <w:szCs w:val="21"/>
                <w:lang w:eastAsia="zh-CN" w:bidi="ar"/>
              </w:rPr>
              <w:t>1</w:t>
            </w:r>
            <w:r w:rsidRPr="00B632D3">
              <w:rPr>
                <w:rFonts w:ascii="Times New Roman" w:eastAsia="SimSun" w:hAnsi="Times New Roman" w:cs="Times New Roman"/>
                <w:color w:val="000000"/>
                <w:sz w:val="21"/>
                <w:szCs w:val="21"/>
                <w:lang w:eastAsia="zh-CN" w:bidi="ar"/>
              </w:rPr>
              <w:t>月</w:t>
            </w:r>
            <w:r w:rsidRPr="00B632D3">
              <w:rPr>
                <w:rFonts w:ascii="Times New Roman" w:eastAsia="SimSun" w:hAnsi="Times New Roman" w:cs="Times New Roman"/>
                <w:color w:val="000000"/>
                <w:sz w:val="21"/>
                <w:szCs w:val="21"/>
                <w:lang w:eastAsia="zh-CN" w:bidi="ar"/>
              </w:rPr>
              <w:t>22</w:t>
            </w:r>
            <w:r w:rsidRPr="00B632D3">
              <w:rPr>
                <w:rFonts w:ascii="Times New Roman" w:eastAsia="SimSun" w:hAnsi="Times New Roman" w:cs="Times New Roman"/>
                <w:color w:val="000000"/>
                <w:sz w:val="21"/>
                <w:szCs w:val="21"/>
                <w:lang w:eastAsia="zh-CN" w:bidi="ar"/>
              </w:rPr>
              <w:t>日</w:t>
            </w:r>
            <w:r w:rsidRPr="00B632D3">
              <w:rPr>
                <w:rFonts w:ascii="Times New Roman" w:eastAsia="SimSun" w:hAnsi="Times New Roman" w:cs="Times New Roman"/>
                <w:color w:val="000000"/>
                <w:sz w:val="21"/>
                <w:szCs w:val="21"/>
                <w:lang w:eastAsia="zh-CN" w:bidi="ar"/>
              </w:rPr>
              <w:t>-2</w:t>
            </w:r>
            <w:r w:rsidRPr="00B632D3">
              <w:rPr>
                <w:rFonts w:ascii="Times New Roman" w:eastAsia="SimSun" w:hAnsi="Times New Roman" w:cs="Times New Roman"/>
                <w:color w:val="000000"/>
                <w:sz w:val="21"/>
                <w:szCs w:val="21"/>
                <w:lang w:eastAsia="zh-CN" w:bidi="ar"/>
              </w:rPr>
              <w:t>月</w:t>
            </w:r>
            <w:r w:rsidRPr="00B632D3">
              <w:rPr>
                <w:rFonts w:ascii="Times New Roman" w:eastAsia="SimSun" w:hAnsi="Times New Roman" w:cs="Times New Roman"/>
                <w:color w:val="000000"/>
                <w:sz w:val="21"/>
                <w:szCs w:val="21"/>
                <w:lang w:eastAsia="zh-CN" w:bidi="ar"/>
              </w:rPr>
              <w:t>16</w:t>
            </w:r>
            <w:r w:rsidRPr="00B632D3">
              <w:rPr>
                <w:rFonts w:ascii="Times New Roman" w:eastAsia="SimSun" w:hAnsi="Times New Roman" w:cs="Times New Roman"/>
                <w:color w:val="000000"/>
                <w:sz w:val="21"/>
                <w:szCs w:val="21"/>
                <w:lang w:eastAsia="zh-CN" w:bidi="ar"/>
              </w:rPr>
              <w:t>日</w:t>
            </w:r>
          </w:p>
        </w:tc>
        <w:tc>
          <w:tcPr>
            <w:tcW w:w="2977" w:type="dxa"/>
            <w:tcBorders>
              <w:top w:val="single" w:sz="4" w:space="0" w:color="000000"/>
              <w:left w:val="single" w:sz="4" w:space="0" w:color="auto"/>
              <w:right w:val="single" w:sz="4" w:space="0" w:color="000000"/>
            </w:tcBorders>
            <w:tcMar>
              <w:top w:w="15" w:type="dxa"/>
              <w:left w:w="15" w:type="dxa"/>
              <w:right w:w="15" w:type="dxa"/>
            </w:tcMar>
            <w:vAlign w:val="center"/>
          </w:tcPr>
          <w:p w14:paraId="66CDAB97" w14:textId="77777777" w:rsidR="00464997" w:rsidRPr="00B632D3" w:rsidRDefault="00464997" w:rsidP="006A35CC">
            <w:pPr>
              <w:pStyle w:val="ad"/>
              <w:autoSpaceDE w:val="0"/>
              <w:autoSpaceDN w:val="0"/>
              <w:spacing w:after="0" w:line="240" w:lineRule="auto"/>
              <w:ind w:left="0"/>
              <w:rPr>
                <w:rFonts w:ascii="Times New Roman" w:eastAsia="SimSun" w:hAnsi="Times New Roman" w:cs="Times New Roman"/>
                <w:color w:val="000000"/>
                <w:kern w:val="2"/>
                <w:sz w:val="21"/>
                <w:szCs w:val="21"/>
                <w:lang w:eastAsia="zh-CN"/>
              </w:rPr>
            </w:pPr>
            <w:r w:rsidRPr="00B632D3">
              <w:rPr>
                <w:rFonts w:ascii="Times New Roman" w:eastAsia="SimSun" w:hAnsi="Times New Roman" w:cs="Times New Roman"/>
                <w:color w:val="000000"/>
                <w:kern w:val="2"/>
                <w:sz w:val="21"/>
                <w:szCs w:val="21"/>
                <w:lang w:eastAsia="zh-CN"/>
              </w:rPr>
              <w:t>必修课：</w:t>
            </w:r>
          </w:p>
          <w:p w14:paraId="7B3CAC20" w14:textId="77777777" w:rsidR="00464997" w:rsidRPr="00B632D3" w:rsidRDefault="00464997" w:rsidP="006A35CC">
            <w:pPr>
              <w:pStyle w:val="ad"/>
              <w:autoSpaceDE w:val="0"/>
              <w:autoSpaceDN w:val="0"/>
              <w:spacing w:after="0" w:line="240" w:lineRule="auto"/>
              <w:ind w:left="0"/>
              <w:rPr>
                <w:rFonts w:ascii="Times New Roman" w:eastAsia="Times New Roman" w:hAnsi="Times New Roman" w:cs="Times New Roman"/>
                <w:sz w:val="21"/>
                <w:szCs w:val="21"/>
              </w:rPr>
            </w:pPr>
            <w:r w:rsidRPr="00B632D3">
              <w:rPr>
                <w:rFonts w:ascii="Times New Roman" w:eastAsia="Times New Roman" w:hAnsi="Times New Roman" w:cs="Times New Roman"/>
                <w:b/>
                <w:bCs/>
                <w:sz w:val="21"/>
                <w:szCs w:val="21"/>
              </w:rPr>
              <w:t xml:space="preserve">Academic Speaking &amp; Writing </w:t>
            </w:r>
            <w:r w:rsidRPr="00B632D3">
              <w:rPr>
                <w:rFonts w:ascii="Times New Roman" w:eastAsia="Times New Roman" w:hAnsi="Times New Roman" w:cs="Times New Roman"/>
                <w:sz w:val="21"/>
                <w:szCs w:val="21"/>
              </w:rPr>
              <w:t>(4</w:t>
            </w:r>
            <w:r w:rsidRPr="00B632D3">
              <w:rPr>
                <w:rFonts w:ascii="Times New Roman" w:eastAsia="Times New Roman" w:hAnsi="Times New Roman" w:cs="Times New Roman"/>
                <w:spacing w:val="-26"/>
                <w:sz w:val="21"/>
                <w:szCs w:val="21"/>
              </w:rPr>
              <w:t xml:space="preserve"> </w:t>
            </w:r>
            <w:r w:rsidRPr="00B632D3">
              <w:rPr>
                <w:rFonts w:ascii="Times New Roman" w:eastAsia="Times New Roman" w:hAnsi="Times New Roman" w:cs="Times New Roman"/>
                <w:sz w:val="21"/>
                <w:szCs w:val="21"/>
              </w:rPr>
              <w:t>units</w:t>
            </w:r>
            <w:r w:rsidRPr="00B632D3">
              <w:rPr>
                <w:rFonts w:ascii="Times New Roman" w:eastAsia="SimSun" w:hAnsi="Times New Roman" w:cs="Times New Roman"/>
                <w:sz w:val="21"/>
                <w:szCs w:val="21"/>
                <w:lang w:eastAsia="zh-CN"/>
              </w:rPr>
              <w:t>/40 hours</w:t>
            </w:r>
            <w:r w:rsidRPr="00B632D3">
              <w:rPr>
                <w:rFonts w:ascii="Times New Roman" w:eastAsia="Times New Roman" w:hAnsi="Times New Roman" w:cs="Times New Roman"/>
                <w:sz w:val="21"/>
                <w:szCs w:val="21"/>
              </w:rPr>
              <w:t>)</w:t>
            </w:r>
          </w:p>
          <w:p w14:paraId="61A43385" w14:textId="77777777" w:rsidR="00464997" w:rsidRPr="00B632D3" w:rsidRDefault="00464997" w:rsidP="006A35CC">
            <w:pPr>
              <w:pStyle w:val="ad"/>
              <w:autoSpaceDE w:val="0"/>
              <w:autoSpaceDN w:val="0"/>
              <w:spacing w:after="0" w:line="240" w:lineRule="auto"/>
              <w:ind w:left="0"/>
              <w:rPr>
                <w:rFonts w:ascii="Times New Roman" w:eastAsia="Times New Roman" w:hAnsi="Times New Roman" w:cs="Times New Roman"/>
                <w:sz w:val="21"/>
                <w:szCs w:val="21"/>
                <w:lang w:eastAsia="zh-CN"/>
              </w:rPr>
            </w:pPr>
          </w:p>
          <w:p w14:paraId="735964BB" w14:textId="77777777" w:rsidR="00464997" w:rsidRPr="00B632D3" w:rsidRDefault="00464997" w:rsidP="006A35CC">
            <w:pPr>
              <w:pStyle w:val="ad"/>
              <w:autoSpaceDE w:val="0"/>
              <w:autoSpaceDN w:val="0"/>
              <w:spacing w:after="0" w:line="240" w:lineRule="auto"/>
              <w:ind w:left="0"/>
              <w:rPr>
                <w:rFonts w:ascii="Times New Roman" w:eastAsia="Times New Roman" w:hAnsi="Times New Roman" w:cs="Times New Roman"/>
                <w:sz w:val="21"/>
                <w:szCs w:val="21"/>
                <w:lang w:eastAsia="zh-CN"/>
              </w:rPr>
            </w:pPr>
            <w:r w:rsidRPr="00B632D3">
              <w:rPr>
                <w:rFonts w:ascii="Times New Roman" w:eastAsia="SimSun" w:hAnsi="Times New Roman" w:cs="Times New Roman"/>
                <w:sz w:val="21"/>
                <w:szCs w:val="21"/>
                <w:lang w:eastAsia="zh-CN"/>
              </w:rPr>
              <w:t>选修课（</w:t>
            </w:r>
            <w:r w:rsidRPr="00B632D3">
              <w:rPr>
                <w:rFonts w:ascii="Times New Roman" w:eastAsia="Times New Roman" w:hAnsi="Times New Roman" w:cs="Times New Roman"/>
                <w:sz w:val="21"/>
                <w:szCs w:val="21"/>
                <w:lang w:eastAsia="zh-CN"/>
              </w:rPr>
              <w:t>2</w:t>
            </w:r>
            <w:r w:rsidRPr="00B632D3">
              <w:rPr>
                <w:rFonts w:ascii="Times New Roman" w:eastAsia="SimSun" w:hAnsi="Times New Roman" w:cs="Times New Roman"/>
                <w:sz w:val="21"/>
                <w:szCs w:val="21"/>
                <w:lang w:eastAsia="zh-CN"/>
              </w:rPr>
              <w:t>选</w:t>
            </w:r>
            <w:r w:rsidRPr="00B632D3">
              <w:rPr>
                <w:rFonts w:ascii="Times New Roman" w:eastAsia="Times New Roman" w:hAnsi="Times New Roman" w:cs="Times New Roman"/>
                <w:sz w:val="21"/>
                <w:szCs w:val="21"/>
                <w:lang w:eastAsia="zh-CN"/>
              </w:rPr>
              <w:t>1</w:t>
            </w:r>
            <w:r w:rsidRPr="00B632D3">
              <w:rPr>
                <w:rFonts w:ascii="Times New Roman" w:eastAsia="SimSun" w:hAnsi="Times New Roman" w:cs="Times New Roman"/>
                <w:sz w:val="21"/>
                <w:szCs w:val="21"/>
                <w:lang w:eastAsia="zh-CN"/>
              </w:rPr>
              <w:t>）：</w:t>
            </w:r>
          </w:p>
          <w:p w14:paraId="477A5DF5" w14:textId="77777777" w:rsidR="00464997" w:rsidRPr="00B632D3" w:rsidRDefault="00464997" w:rsidP="006A35CC">
            <w:pPr>
              <w:pStyle w:val="ad"/>
              <w:autoSpaceDE w:val="0"/>
              <w:autoSpaceDN w:val="0"/>
              <w:spacing w:after="0" w:line="240" w:lineRule="auto"/>
              <w:ind w:left="0"/>
              <w:rPr>
                <w:rFonts w:ascii="Times New Roman" w:eastAsia="Times New Roman" w:hAnsi="Times New Roman" w:cs="Times New Roman"/>
                <w:b/>
                <w:bCs/>
                <w:sz w:val="21"/>
                <w:szCs w:val="21"/>
                <w:lang w:eastAsia="zh-CN"/>
              </w:rPr>
            </w:pPr>
            <w:r w:rsidRPr="00B632D3">
              <w:rPr>
                <w:rFonts w:ascii="Times New Roman" w:eastAsia="Times New Roman" w:hAnsi="Times New Roman" w:cs="Times New Roman"/>
                <w:b/>
                <w:bCs/>
                <w:sz w:val="21"/>
                <w:szCs w:val="21"/>
                <w:lang w:eastAsia="zh-CN"/>
              </w:rPr>
              <w:t>a.</w:t>
            </w:r>
            <w:hyperlink r:id="rId10" w:tgtFrame="C:/Users/apcec/AppData/Roaming/Foxmail7/Temp-4532-20230821075918/_blank" w:history="1">
              <w:r w:rsidRPr="00B632D3">
                <w:rPr>
                  <w:rFonts w:ascii="Times New Roman" w:eastAsia="Times New Roman" w:hAnsi="Times New Roman" w:cs="Times New Roman"/>
                  <w:b/>
                  <w:bCs/>
                  <w:sz w:val="21"/>
                  <w:szCs w:val="21"/>
                  <w:lang w:eastAsia="zh-CN"/>
                </w:rPr>
                <w:t>Portfolio Management and Financial Modeling </w:t>
              </w:r>
            </w:hyperlink>
          </w:p>
          <w:p w14:paraId="3C735BF1" w14:textId="77777777" w:rsidR="00464997" w:rsidRPr="00B632D3" w:rsidRDefault="00464997" w:rsidP="006A35CC">
            <w:pPr>
              <w:pStyle w:val="ad"/>
              <w:autoSpaceDE w:val="0"/>
              <w:autoSpaceDN w:val="0"/>
              <w:spacing w:after="0" w:line="240" w:lineRule="auto"/>
              <w:ind w:left="0"/>
              <w:rPr>
                <w:rFonts w:ascii="Times New Roman" w:eastAsia="SimSun" w:hAnsi="Times New Roman" w:cs="Times New Roman"/>
                <w:sz w:val="21"/>
                <w:szCs w:val="21"/>
                <w:lang w:eastAsia="zh-CN"/>
              </w:rPr>
            </w:pPr>
            <w:r w:rsidRPr="00B632D3">
              <w:rPr>
                <w:rFonts w:ascii="Times New Roman" w:eastAsia="SimSun" w:hAnsi="Times New Roman" w:cs="Times New Roman"/>
                <w:sz w:val="21"/>
                <w:szCs w:val="21"/>
                <w:lang w:eastAsia="zh-CN"/>
              </w:rPr>
              <w:t>投资组合管理和财务建模（</w:t>
            </w:r>
            <w:r w:rsidRPr="00B632D3">
              <w:rPr>
                <w:rFonts w:ascii="Times New Roman" w:eastAsia="Times New Roman" w:hAnsi="Times New Roman" w:cs="Times New Roman"/>
                <w:sz w:val="21"/>
                <w:szCs w:val="21"/>
                <w:lang w:eastAsia="zh-CN"/>
              </w:rPr>
              <w:t>2 units/20 hours)</w:t>
            </w:r>
          </w:p>
          <w:p w14:paraId="309B0185" w14:textId="77777777" w:rsidR="00464997" w:rsidRPr="00B632D3" w:rsidRDefault="00464997" w:rsidP="006A35CC">
            <w:pPr>
              <w:pStyle w:val="ad"/>
              <w:autoSpaceDE w:val="0"/>
              <w:autoSpaceDN w:val="0"/>
              <w:spacing w:after="0" w:line="240" w:lineRule="auto"/>
              <w:ind w:left="0"/>
              <w:rPr>
                <w:rFonts w:ascii="Times New Roman" w:eastAsia="Times New Roman" w:hAnsi="Times New Roman" w:cs="Times New Roman"/>
                <w:b/>
                <w:bCs/>
                <w:sz w:val="21"/>
                <w:szCs w:val="21"/>
                <w:lang w:eastAsia="zh-CN"/>
              </w:rPr>
            </w:pPr>
          </w:p>
          <w:p w14:paraId="45962468" w14:textId="77777777" w:rsidR="00464997" w:rsidRPr="00B632D3" w:rsidRDefault="00464997" w:rsidP="006A35CC">
            <w:pPr>
              <w:pStyle w:val="ad"/>
              <w:autoSpaceDE w:val="0"/>
              <w:autoSpaceDN w:val="0"/>
              <w:spacing w:after="0" w:line="240" w:lineRule="auto"/>
              <w:ind w:left="0"/>
              <w:rPr>
                <w:rFonts w:ascii="Times New Roman" w:eastAsia="Times New Roman" w:hAnsi="Times New Roman" w:cs="Times New Roman"/>
                <w:b/>
                <w:bCs/>
                <w:sz w:val="21"/>
                <w:szCs w:val="21"/>
              </w:rPr>
            </w:pPr>
            <w:r w:rsidRPr="00B632D3">
              <w:rPr>
                <w:rFonts w:ascii="Times New Roman" w:eastAsia="Times New Roman" w:hAnsi="Times New Roman" w:cs="Times New Roman"/>
                <w:b/>
                <w:bCs/>
                <w:sz w:val="21"/>
                <w:szCs w:val="21"/>
                <w:lang w:eastAsia="zh-CN"/>
              </w:rPr>
              <w:t>b.</w:t>
            </w:r>
            <w:r w:rsidRPr="00B632D3">
              <w:rPr>
                <w:rFonts w:ascii="Times New Roman" w:eastAsia="Times New Roman" w:hAnsi="Times New Roman" w:cs="Times New Roman"/>
                <w:b/>
                <w:bCs/>
                <w:sz w:val="21"/>
                <w:szCs w:val="21"/>
              </w:rPr>
              <w:t>Leadership &amp; Program Management</w:t>
            </w:r>
          </w:p>
          <w:p w14:paraId="2BFF827F" w14:textId="77777777" w:rsidR="00464997" w:rsidRPr="00B632D3" w:rsidRDefault="00464997" w:rsidP="006A35CC">
            <w:pPr>
              <w:pStyle w:val="ad"/>
              <w:autoSpaceDE w:val="0"/>
              <w:autoSpaceDN w:val="0"/>
              <w:spacing w:after="0" w:line="240" w:lineRule="auto"/>
              <w:ind w:left="0"/>
              <w:rPr>
                <w:rFonts w:ascii="Times New Roman" w:eastAsia="SimSun" w:hAnsi="Times New Roman" w:cs="Times New Roman"/>
                <w:color w:val="000000"/>
                <w:kern w:val="2"/>
                <w:sz w:val="21"/>
                <w:szCs w:val="21"/>
                <w:lang w:eastAsia="zh-CN"/>
              </w:rPr>
            </w:pPr>
            <w:r w:rsidRPr="00B632D3">
              <w:rPr>
                <w:rFonts w:ascii="Times New Roman" w:eastAsia="SimSun" w:hAnsi="Times New Roman" w:cs="Times New Roman"/>
                <w:spacing w:val="2"/>
                <w:sz w:val="21"/>
                <w:szCs w:val="21"/>
              </w:rPr>
              <w:t>运营管理领导</w:t>
            </w:r>
            <w:r w:rsidRPr="00B632D3">
              <w:rPr>
                <w:rFonts w:ascii="Times New Roman" w:eastAsia="SimSun" w:hAnsi="Times New Roman" w:cs="Times New Roman"/>
                <w:spacing w:val="2"/>
                <w:sz w:val="21"/>
                <w:szCs w:val="21"/>
                <w:lang w:eastAsia="zh-CN"/>
              </w:rPr>
              <w:t>力培训</w:t>
            </w:r>
            <w:r w:rsidRPr="00B632D3">
              <w:rPr>
                <w:rFonts w:ascii="Times New Roman" w:eastAsia="SimSun" w:hAnsi="Times New Roman" w:cs="Times New Roman"/>
                <w:sz w:val="21"/>
                <w:szCs w:val="21"/>
                <w:lang w:eastAsia="zh-CN"/>
              </w:rPr>
              <w:t>（</w:t>
            </w:r>
            <w:r w:rsidRPr="00B632D3">
              <w:rPr>
                <w:rFonts w:ascii="Times New Roman" w:eastAsia="Times New Roman" w:hAnsi="Times New Roman" w:cs="Times New Roman"/>
                <w:sz w:val="21"/>
                <w:szCs w:val="21"/>
                <w:lang w:eastAsia="zh-CN"/>
              </w:rPr>
              <w:t>2 units/20 hours)</w:t>
            </w:r>
          </w:p>
        </w:tc>
        <w:tc>
          <w:tcPr>
            <w:tcW w:w="3969" w:type="dxa"/>
            <w:tcBorders>
              <w:top w:val="single" w:sz="4" w:space="0" w:color="000000"/>
              <w:left w:val="single" w:sz="4" w:space="0" w:color="000000"/>
              <w:bottom w:val="single" w:sz="4" w:space="0" w:color="000000"/>
            </w:tcBorders>
            <w:tcMar>
              <w:top w:w="15" w:type="dxa"/>
              <w:left w:w="15" w:type="dxa"/>
              <w:right w:w="15" w:type="dxa"/>
            </w:tcMar>
          </w:tcPr>
          <w:p w14:paraId="3F47C687" w14:textId="6D492719" w:rsidR="009D5190" w:rsidRPr="00B632D3" w:rsidRDefault="009C00CE" w:rsidP="009D5190">
            <w:pPr>
              <w:pStyle w:val="TableParagraph"/>
              <w:numPr>
                <w:ilvl w:val="0"/>
                <w:numId w:val="14"/>
              </w:numPr>
              <w:spacing w:before="10"/>
              <w:jc w:val="left"/>
              <w:rPr>
                <w:color w:val="232323"/>
                <w:szCs w:val="21"/>
              </w:rPr>
            </w:pPr>
            <w:r w:rsidRPr="00B632D3">
              <w:rPr>
                <w:color w:val="232323"/>
                <w:szCs w:val="21"/>
              </w:rPr>
              <w:t>Apllication Feee</w:t>
            </w:r>
            <w:r w:rsidR="00B632D3" w:rsidRPr="00B632D3">
              <w:rPr>
                <w:rFonts w:hint="eastAsia"/>
                <w:color w:val="232323"/>
                <w:szCs w:val="21"/>
              </w:rPr>
              <w:t xml:space="preserve"> </w:t>
            </w:r>
            <w:r w:rsidR="009D5190" w:rsidRPr="00B632D3">
              <w:rPr>
                <w:rFonts w:eastAsia="Times New Roman"/>
                <w:color w:val="232323"/>
                <w:szCs w:val="21"/>
              </w:rPr>
              <w:t>$200</w:t>
            </w:r>
            <w:r w:rsidR="009D5190" w:rsidRPr="00B632D3">
              <w:rPr>
                <w:color w:val="232323"/>
                <w:szCs w:val="21"/>
              </w:rPr>
              <w:t>(</w:t>
            </w:r>
            <w:r w:rsidR="009D5190" w:rsidRPr="00B632D3">
              <w:rPr>
                <w:color w:val="000000"/>
                <w:szCs w:val="21"/>
                <w:shd w:val="clear" w:color="auto" w:fill="FFFFFF"/>
              </w:rPr>
              <w:t>non-refundable</w:t>
            </w:r>
          </w:p>
          <w:p w14:paraId="043E1E61" w14:textId="67F07D2C" w:rsidR="00464997" w:rsidRPr="00B632D3" w:rsidRDefault="00464997" w:rsidP="009D5190">
            <w:pPr>
              <w:pStyle w:val="TableParagraph"/>
              <w:spacing w:before="10"/>
              <w:ind w:left="463"/>
              <w:jc w:val="left"/>
              <w:rPr>
                <w:szCs w:val="21"/>
              </w:rPr>
            </w:pPr>
            <w:r w:rsidRPr="00B632D3">
              <w:rPr>
                <w:color w:val="232323"/>
                <w:szCs w:val="21"/>
              </w:rPr>
              <w:t>申请费：</w:t>
            </w:r>
            <w:r w:rsidRPr="00B632D3">
              <w:rPr>
                <w:rFonts w:eastAsia="Times New Roman"/>
                <w:color w:val="232323"/>
                <w:szCs w:val="21"/>
              </w:rPr>
              <w:t>$200</w:t>
            </w:r>
            <w:r w:rsidR="009D5190" w:rsidRPr="00B632D3">
              <w:rPr>
                <w:rFonts w:hint="eastAsia"/>
                <w:color w:val="232323"/>
                <w:szCs w:val="21"/>
              </w:rPr>
              <w:t>（不可退还）</w:t>
            </w:r>
          </w:p>
          <w:p w14:paraId="0C2E80BE" w14:textId="315CDCF1" w:rsidR="00B632D3" w:rsidRPr="00B632D3" w:rsidRDefault="009C00CE" w:rsidP="00B632D3">
            <w:pPr>
              <w:pStyle w:val="TableParagraph"/>
              <w:numPr>
                <w:ilvl w:val="0"/>
                <w:numId w:val="14"/>
              </w:numPr>
              <w:spacing w:before="63"/>
              <w:jc w:val="left"/>
              <w:rPr>
                <w:color w:val="232323"/>
                <w:szCs w:val="21"/>
              </w:rPr>
            </w:pPr>
            <w:r w:rsidRPr="00B632D3">
              <w:rPr>
                <w:color w:val="232323"/>
                <w:szCs w:val="21"/>
              </w:rPr>
              <w:t>Tuition</w:t>
            </w:r>
            <w:r w:rsidR="00B632D3" w:rsidRPr="00B632D3">
              <w:rPr>
                <w:rFonts w:hint="eastAsia"/>
                <w:color w:val="232323"/>
                <w:szCs w:val="21"/>
              </w:rPr>
              <w:t>：</w:t>
            </w:r>
            <w:r w:rsidR="00B632D3" w:rsidRPr="00B632D3">
              <w:rPr>
                <w:rFonts w:eastAsia="Times New Roman"/>
                <w:color w:val="232323"/>
                <w:szCs w:val="21"/>
              </w:rPr>
              <w:t>$2,400</w:t>
            </w:r>
          </w:p>
          <w:p w14:paraId="5E20135A" w14:textId="13144883" w:rsidR="00464997" w:rsidRPr="00B632D3" w:rsidRDefault="00464997" w:rsidP="00B632D3">
            <w:pPr>
              <w:pStyle w:val="TableParagraph"/>
              <w:spacing w:before="63"/>
              <w:ind w:left="463"/>
              <w:jc w:val="left"/>
              <w:rPr>
                <w:rFonts w:eastAsia="Times New Roman"/>
                <w:szCs w:val="21"/>
              </w:rPr>
            </w:pPr>
            <w:r w:rsidRPr="00B632D3">
              <w:rPr>
                <w:color w:val="232323"/>
                <w:szCs w:val="21"/>
              </w:rPr>
              <w:t>学费</w:t>
            </w:r>
            <w:r w:rsidRPr="00B632D3">
              <w:rPr>
                <w:rFonts w:eastAsia="Times New Roman"/>
                <w:color w:val="232323"/>
                <w:szCs w:val="21"/>
              </w:rPr>
              <w:t>:</w:t>
            </w:r>
            <w:r w:rsidRPr="00B632D3">
              <w:rPr>
                <w:rFonts w:eastAsia="Times New Roman"/>
                <w:color w:val="232323"/>
                <w:spacing w:val="-4"/>
                <w:szCs w:val="21"/>
              </w:rPr>
              <w:t xml:space="preserve"> </w:t>
            </w:r>
            <w:r w:rsidRPr="00B632D3">
              <w:rPr>
                <w:rFonts w:eastAsia="Times New Roman"/>
                <w:color w:val="232323"/>
                <w:szCs w:val="21"/>
              </w:rPr>
              <w:t>$2,400</w:t>
            </w:r>
          </w:p>
          <w:p w14:paraId="309D1646" w14:textId="45BD6E3F" w:rsidR="00B632D3" w:rsidRPr="00B632D3" w:rsidRDefault="009C00CE" w:rsidP="00B632D3">
            <w:pPr>
              <w:pStyle w:val="TableParagraph"/>
              <w:numPr>
                <w:ilvl w:val="0"/>
                <w:numId w:val="14"/>
              </w:numPr>
              <w:spacing w:before="63"/>
              <w:jc w:val="left"/>
              <w:rPr>
                <w:color w:val="000000"/>
                <w:szCs w:val="21"/>
                <w:shd w:val="clear" w:color="auto" w:fill="FFFFFF"/>
              </w:rPr>
            </w:pPr>
            <w:r w:rsidRPr="00B632D3">
              <w:rPr>
                <w:color w:val="000000"/>
                <w:szCs w:val="21"/>
                <w:shd w:val="clear" w:color="auto" w:fill="FFFFFF"/>
              </w:rPr>
              <w:t>Student Services Fee</w:t>
            </w:r>
            <w:r w:rsidR="00B632D3" w:rsidRPr="00B632D3">
              <w:rPr>
                <w:color w:val="000000"/>
                <w:szCs w:val="21"/>
                <w:shd w:val="clear" w:color="auto" w:fill="FFFFFF"/>
              </w:rPr>
              <w:t xml:space="preserve"> $160</w:t>
            </w:r>
          </w:p>
          <w:p w14:paraId="0F9352AB" w14:textId="5294C6D7" w:rsidR="00464997" w:rsidRPr="00B632D3" w:rsidRDefault="00464997" w:rsidP="00B632D3">
            <w:pPr>
              <w:pStyle w:val="TableParagraph"/>
              <w:spacing w:before="63"/>
              <w:ind w:left="463"/>
              <w:jc w:val="left"/>
              <w:rPr>
                <w:rFonts w:eastAsia="Times New Roman"/>
                <w:szCs w:val="21"/>
              </w:rPr>
            </w:pPr>
            <w:r w:rsidRPr="00B632D3">
              <w:rPr>
                <w:color w:val="232323"/>
                <w:szCs w:val="21"/>
              </w:rPr>
              <w:t>学生服务费</w:t>
            </w:r>
            <w:r w:rsidRPr="00B632D3">
              <w:rPr>
                <w:rFonts w:eastAsia="Times New Roman"/>
                <w:color w:val="232323"/>
                <w:szCs w:val="21"/>
              </w:rPr>
              <w:t>:</w:t>
            </w:r>
            <w:r w:rsidRPr="00B632D3">
              <w:rPr>
                <w:rFonts w:eastAsia="Times New Roman"/>
                <w:color w:val="232323"/>
                <w:spacing w:val="-2"/>
                <w:szCs w:val="21"/>
              </w:rPr>
              <w:t xml:space="preserve"> </w:t>
            </w:r>
            <w:r w:rsidRPr="00B632D3">
              <w:rPr>
                <w:rFonts w:eastAsia="Times New Roman"/>
                <w:color w:val="232323"/>
                <w:szCs w:val="21"/>
              </w:rPr>
              <w:t>$160</w:t>
            </w:r>
          </w:p>
          <w:p w14:paraId="65AF32BD" w14:textId="7C0A5D6F" w:rsidR="00B632D3" w:rsidRPr="00B632D3" w:rsidRDefault="009C00CE" w:rsidP="00B632D3">
            <w:pPr>
              <w:pStyle w:val="TableParagraph"/>
              <w:numPr>
                <w:ilvl w:val="0"/>
                <w:numId w:val="14"/>
              </w:numPr>
              <w:spacing w:before="63"/>
              <w:jc w:val="left"/>
              <w:rPr>
                <w:color w:val="242424"/>
                <w:szCs w:val="21"/>
                <w:shd w:val="clear" w:color="auto" w:fill="FFFFFF"/>
              </w:rPr>
            </w:pPr>
            <w:r w:rsidRPr="00B632D3">
              <w:rPr>
                <w:color w:val="242424"/>
                <w:szCs w:val="21"/>
                <w:shd w:val="clear" w:color="auto" w:fill="FFFFFF"/>
              </w:rPr>
              <w:t>Health Insurance</w:t>
            </w:r>
            <w:r w:rsidR="00B632D3" w:rsidRPr="00B632D3">
              <w:rPr>
                <w:color w:val="242424"/>
                <w:szCs w:val="21"/>
                <w:shd w:val="clear" w:color="auto" w:fill="FFFFFF"/>
              </w:rPr>
              <w:t xml:space="preserve"> </w:t>
            </w:r>
            <w:r w:rsidR="00B632D3" w:rsidRPr="00B632D3">
              <w:rPr>
                <w:rFonts w:eastAsia="Times New Roman"/>
                <w:color w:val="232323"/>
                <w:szCs w:val="21"/>
              </w:rPr>
              <w:t>$200</w:t>
            </w:r>
            <w:r w:rsidR="00B632D3" w:rsidRPr="00B632D3">
              <w:rPr>
                <w:color w:val="232323"/>
                <w:szCs w:val="21"/>
              </w:rPr>
              <w:t>*</w:t>
            </w:r>
          </w:p>
          <w:p w14:paraId="21D71DF9" w14:textId="738F90B4" w:rsidR="00464997" w:rsidRPr="00B632D3" w:rsidRDefault="00464997" w:rsidP="00B632D3">
            <w:pPr>
              <w:pStyle w:val="TableParagraph"/>
              <w:spacing w:before="63"/>
              <w:ind w:left="463"/>
              <w:jc w:val="left"/>
              <w:rPr>
                <w:color w:val="242424"/>
                <w:szCs w:val="21"/>
                <w:shd w:val="clear" w:color="auto" w:fill="FFFFFF"/>
              </w:rPr>
            </w:pPr>
            <w:r w:rsidRPr="00B632D3">
              <w:rPr>
                <w:color w:val="232323"/>
                <w:szCs w:val="21"/>
              </w:rPr>
              <w:t>医疗保险</w:t>
            </w:r>
            <w:r w:rsidRPr="00B632D3">
              <w:rPr>
                <w:rFonts w:eastAsia="Times New Roman"/>
                <w:color w:val="232323"/>
                <w:szCs w:val="21"/>
              </w:rPr>
              <w:t>:</w:t>
            </w:r>
            <w:r w:rsidRPr="00B632D3">
              <w:rPr>
                <w:rFonts w:eastAsia="Times New Roman"/>
                <w:color w:val="232323"/>
                <w:spacing w:val="-4"/>
                <w:szCs w:val="21"/>
              </w:rPr>
              <w:t xml:space="preserve"> </w:t>
            </w:r>
            <w:r w:rsidRPr="00B632D3">
              <w:rPr>
                <w:rFonts w:eastAsia="Times New Roman"/>
                <w:color w:val="232323"/>
                <w:szCs w:val="21"/>
              </w:rPr>
              <w:t>$200</w:t>
            </w:r>
            <w:r w:rsidRPr="00B632D3">
              <w:rPr>
                <w:color w:val="232323"/>
                <w:szCs w:val="21"/>
              </w:rPr>
              <w:t>*</w:t>
            </w:r>
          </w:p>
          <w:p w14:paraId="50D3DCF7" w14:textId="54C83243" w:rsidR="00B632D3" w:rsidRPr="00B632D3" w:rsidRDefault="009C00CE" w:rsidP="00B632D3">
            <w:pPr>
              <w:pStyle w:val="TableParagraph"/>
              <w:numPr>
                <w:ilvl w:val="0"/>
                <w:numId w:val="14"/>
              </w:numPr>
              <w:spacing w:before="63"/>
              <w:jc w:val="left"/>
              <w:rPr>
                <w:color w:val="232323"/>
                <w:szCs w:val="21"/>
              </w:rPr>
            </w:pPr>
            <w:r w:rsidRPr="00B632D3">
              <w:rPr>
                <w:color w:val="232323"/>
                <w:szCs w:val="21"/>
              </w:rPr>
              <w:t>Airport Pick up Fee</w:t>
            </w:r>
            <w:r w:rsidR="00B632D3" w:rsidRPr="00B632D3">
              <w:rPr>
                <w:color w:val="232323"/>
                <w:szCs w:val="21"/>
              </w:rPr>
              <w:t xml:space="preserve"> $75 each way*</w:t>
            </w:r>
          </w:p>
          <w:p w14:paraId="54A5A79B" w14:textId="2A6DC964" w:rsidR="00464997" w:rsidRPr="00B632D3" w:rsidRDefault="00464997" w:rsidP="00B632D3">
            <w:pPr>
              <w:pStyle w:val="TableParagraph"/>
              <w:spacing w:before="63"/>
              <w:ind w:left="463"/>
              <w:jc w:val="left"/>
              <w:rPr>
                <w:szCs w:val="21"/>
              </w:rPr>
            </w:pPr>
            <w:r w:rsidRPr="00B632D3">
              <w:rPr>
                <w:color w:val="232323"/>
                <w:szCs w:val="21"/>
              </w:rPr>
              <w:t>学校接机</w:t>
            </w:r>
            <w:r w:rsidRPr="00B632D3">
              <w:rPr>
                <w:color w:val="232323"/>
                <w:szCs w:val="21"/>
              </w:rPr>
              <w:t>:$75*</w:t>
            </w:r>
            <w:r w:rsidRPr="00B632D3">
              <w:rPr>
                <w:color w:val="232323"/>
                <w:szCs w:val="21"/>
              </w:rPr>
              <w:t>（</w:t>
            </w:r>
            <w:r w:rsidRPr="00B632D3">
              <w:rPr>
                <w:color w:val="232323"/>
                <w:szCs w:val="21"/>
              </w:rPr>
              <w:t>LAX-UCI</w:t>
            </w:r>
            <w:r w:rsidRPr="00B632D3">
              <w:rPr>
                <w:color w:val="232323"/>
                <w:szCs w:val="21"/>
              </w:rPr>
              <w:t>单程）</w:t>
            </w:r>
          </w:p>
          <w:p w14:paraId="01D997E5" w14:textId="77777777" w:rsidR="009C00CE" w:rsidRPr="00B632D3" w:rsidRDefault="009C00CE" w:rsidP="006A35CC">
            <w:pPr>
              <w:jc w:val="both"/>
              <w:textAlignment w:val="center"/>
              <w:rPr>
                <w:rFonts w:ascii="Times New Roman" w:eastAsia="SimSun" w:hAnsi="Times New Roman" w:cs="Times New Roman"/>
                <w:b/>
                <w:bCs/>
                <w:color w:val="232323"/>
                <w:sz w:val="21"/>
                <w:szCs w:val="21"/>
                <w:lang w:eastAsia="zh-CN"/>
              </w:rPr>
            </w:pPr>
          </w:p>
          <w:p w14:paraId="721BD074" w14:textId="10E6D081" w:rsidR="00464997" w:rsidRPr="00B632D3" w:rsidRDefault="009C00CE" w:rsidP="006A35CC">
            <w:pPr>
              <w:jc w:val="both"/>
              <w:textAlignment w:val="center"/>
              <w:rPr>
                <w:rFonts w:ascii="Times New Roman" w:eastAsia="SimSun" w:hAnsi="Times New Roman" w:cs="Times New Roman"/>
                <w:b/>
                <w:bCs/>
                <w:color w:val="232323"/>
                <w:sz w:val="21"/>
                <w:szCs w:val="21"/>
                <w:lang w:eastAsia="zh-CN"/>
              </w:rPr>
            </w:pPr>
            <w:r w:rsidRPr="00B632D3">
              <w:rPr>
                <w:rFonts w:ascii="Times New Roman" w:eastAsia="SimSun" w:hAnsi="Times New Roman" w:cs="Times New Roman"/>
                <w:b/>
                <w:bCs/>
                <w:color w:val="232323"/>
                <w:sz w:val="21"/>
                <w:szCs w:val="21"/>
                <w:lang w:eastAsia="zh-CN"/>
              </w:rPr>
              <w:t>Total</w:t>
            </w:r>
            <w:r w:rsidR="00464997" w:rsidRPr="00B632D3">
              <w:rPr>
                <w:rFonts w:ascii="Times New Roman" w:eastAsia="SimSun" w:hAnsi="Times New Roman" w:cs="Times New Roman"/>
                <w:b/>
                <w:bCs/>
                <w:color w:val="232323"/>
                <w:sz w:val="21"/>
                <w:szCs w:val="21"/>
                <w:lang w:eastAsia="zh-CN"/>
              </w:rPr>
              <w:t>合计：</w:t>
            </w:r>
            <w:r w:rsidR="00464997" w:rsidRPr="00B632D3">
              <w:rPr>
                <w:rFonts w:ascii="Times New Roman" w:eastAsia="Times New Roman" w:hAnsi="Times New Roman" w:cs="Times New Roman"/>
                <w:b/>
                <w:bCs/>
                <w:color w:val="232323"/>
                <w:sz w:val="21"/>
                <w:szCs w:val="21"/>
                <w:lang w:eastAsia="zh-CN"/>
              </w:rPr>
              <w:t>$</w:t>
            </w:r>
            <w:r w:rsidR="00464997" w:rsidRPr="00B632D3">
              <w:rPr>
                <w:rFonts w:ascii="Times New Roman" w:eastAsia="SimSun" w:hAnsi="Times New Roman" w:cs="Times New Roman"/>
                <w:b/>
                <w:bCs/>
                <w:color w:val="232323"/>
                <w:sz w:val="21"/>
                <w:szCs w:val="21"/>
                <w:lang w:eastAsia="zh-CN"/>
              </w:rPr>
              <w:t>3,035</w:t>
            </w:r>
          </w:p>
          <w:p w14:paraId="38B732A8" w14:textId="77777777" w:rsidR="00BA3A74" w:rsidRPr="00B632D3" w:rsidRDefault="00BA3A74" w:rsidP="006A35CC">
            <w:pPr>
              <w:jc w:val="both"/>
              <w:textAlignment w:val="center"/>
              <w:rPr>
                <w:rFonts w:ascii="Times New Roman" w:hAnsi="Times New Roman" w:cs="Times New Roman"/>
                <w:color w:val="000000"/>
                <w:sz w:val="21"/>
                <w:szCs w:val="21"/>
                <w:shd w:val="clear" w:color="auto" w:fill="FFFFFF"/>
              </w:rPr>
            </w:pPr>
            <w:r w:rsidRPr="00B632D3">
              <w:rPr>
                <w:rFonts w:ascii="Times New Roman" w:hAnsi="Times New Roman" w:cs="Times New Roman"/>
                <w:color w:val="000000"/>
                <w:sz w:val="21"/>
                <w:szCs w:val="21"/>
                <w:shd w:val="clear" w:color="auto" w:fill="FFFFFF"/>
              </w:rPr>
              <w:t>Not included: Meals, homestay, airport pickup, weekend activities</w:t>
            </w:r>
          </w:p>
          <w:p w14:paraId="3018E89B" w14:textId="2662D5F7" w:rsidR="00464997" w:rsidRPr="00B632D3" w:rsidRDefault="00464997" w:rsidP="006A35CC">
            <w:pPr>
              <w:jc w:val="both"/>
              <w:textAlignment w:val="center"/>
              <w:rPr>
                <w:rFonts w:ascii="Times New Roman" w:eastAsia="SimSun" w:hAnsi="Times New Roman" w:cs="Times New Roman"/>
                <w:color w:val="232323"/>
                <w:sz w:val="21"/>
                <w:szCs w:val="21"/>
                <w:lang w:eastAsia="zh-CN"/>
              </w:rPr>
            </w:pPr>
            <w:r w:rsidRPr="00B632D3">
              <w:rPr>
                <w:rFonts w:ascii="Times New Roman" w:eastAsia="SimSun" w:hAnsi="Times New Roman" w:cs="Times New Roman"/>
                <w:color w:val="232323"/>
                <w:sz w:val="21"/>
                <w:szCs w:val="21"/>
                <w:lang w:eastAsia="zh-CN"/>
              </w:rPr>
              <w:t>注：</w:t>
            </w:r>
            <w:r w:rsidRPr="00B632D3">
              <w:rPr>
                <w:rFonts w:ascii="Times New Roman" w:eastAsia="SimSun" w:hAnsi="Times New Roman" w:cs="Times New Roman"/>
                <w:color w:val="232323"/>
                <w:sz w:val="21"/>
                <w:szCs w:val="21"/>
                <w:lang w:eastAsia="zh-CN"/>
              </w:rPr>
              <w:t>a.*</w:t>
            </w:r>
            <w:r w:rsidRPr="00B632D3">
              <w:rPr>
                <w:rFonts w:ascii="Times New Roman" w:eastAsia="SimSun" w:hAnsi="Times New Roman" w:cs="Times New Roman"/>
                <w:color w:val="232323"/>
                <w:sz w:val="21"/>
                <w:szCs w:val="21"/>
                <w:lang w:eastAsia="zh-CN"/>
              </w:rPr>
              <w:t>可选服务</w:t>
            </w:r>
          </w:p>
          <w:p w14:paraId="46A03C87" w14:textId="77777777" w:rsidR="00464997" w:rsidRPr="00B632D3" w:rsidRDefault="00464997" w:rsidP="006A35CC">
            <w:pPr>
              <w:ind w:firstLineChars="200" w:firstLine="420"/>
              <w:jc w:val="both"/>
              <w:textAlignment w:val="center"/>
              <w:rPr>
                <w:rFonts w:ascii="Times New Roman" w:eastAsia="SimSun" w:hAnsi="Times New Roman" w:cs="Times New Roman"/>
                <w:color w:val="232323"/>
                <w:sz w:val="21"/>
                <w:szCs w:val="21"/>
                <w:lang w:eastAsia="zh-CN"/>
              </w:rPr>
            </w:pPr>
            <w:r w:rsidRPr="00B632D3">
              <w:rPr>
                <w:rFonts w:ascii="Times New Roman" w:eastAsia="SimSun" w:hAnsi="Times New Roman" w:cs="Times New Roman"/>
                <w:color w:val="232323"/>
                <w:sz w:val="21"/>
                <w:szCs w:val="21"/>
                <w:lang w:eastAsia="zh-CN"/>
              </w:rPr>
              <w:t>b.</w:t>
            </w:r>
            <w:r w:rsidRPr="00B632D3">
              <w:rPr>
                <w:rFonts w:ascii="Times New Roman" w:eastAsia="SimSun" w:hAnsi="Times New Roman" w:cs="Times New Roman"/>
                <w:color w:val="232323"/>
                <w:sz w:val="21"/>
                <w:szCs w:val="21"/>
                <w:lang w:eastAsia="zh-CN"/>
              </w:rPr>
              <w:t>以上费用不含周末活动，不含食宿</w:t>
            </w:r>
          </w:p>
        </w:tc>
      </w:tr>
    </w:tbl>
    <w:p w14:paraId="11231641" w14:textId="02D3631C" w:rsidR="00A803C9" w:rsidRDefault="00B632D3">
      <w:pPr>
        <w:pStyle w:val="a7"/>
        <w:shd w:val="clear" w:color="auto" w:fill="FFFFFF"/>
        <w:spacing w:before="0" w:beforeAutospacing="0" w:after="0" w:afterAutospacing="0"/>
        <w:rPr>
          <w:rFonts w:asciiTheme="minorHAnsi" w:eastAsia="STSong" w:hAnsiTheme="minorHAnsi" w:cstheme="minorHAnsi"/>
          <w:sz w:val="21"/>
          <w:szCs w:val="21"/>
          <w:lang w:eastAsia="zh-CN"/>
        </w:rPr>
      </w:pPr>
      <w:r w:rsidRPr="00A803C9">
        <w:rPr>
          <w:rFonts w:asciiTheme="minorHAnsi" w:eastAsia="STSong" w:hAnsiTheme="minorHAnsi" w:cstheme="minorHAnsi" w:hint="eastAsia"/>
          <w:sz w:val="21"/>
          <w:szCs w:val="21"/>
          <w:lang w:eastAsia="zh-CN"/>
        </w:rPr>
        <w:t>*</w:t>
      </w:r>
      <w:r w:rsidR="00A803C9" w:rsidRPr="00A803C9">
        <w:rPr>
          <w:rFonts w:asciiTheme="minorHAnsi" w:eastAsia="STSong" w:hAnsiTheme="minorHAnsi" w:cstheme="minorHAnsi"/>
          <w:sz w:val="21"/>
          <w:szCs w:val="21"/>
          <w:lang w:eastAsia="zh-CN"/>
        </w:rPr>
        <w:t>Winter EUR students need to stay in homestay as UCI dorms are not available in winter</w:t>
      </w:r>
      <w:r w:rsidR="00A803C9">
        <w:rPr>
          <w:rFonts w:asciiTheme="minorHAnsi" w:eastAsia="STSong" w:hAnsiTheme="minorHAnsi" w:cstheme="minorHAnsi" w:hint="eastAsia"/>
          <w:sz w:val="21"/>
          <w:szCs w:val="21"/>
          <w:lang w:eastAsia="zh-CN"/>
        </w:rPr>
        <w:t>.</w:t>
      </w:r>
    </w:p>
    <w:p w14:paraId="061FD4CA" w14:textId="02BFBF85" w:rsidR="00C42CCB" w:rsidRDefault="00A803C9" w:rsidP="00A803C9">
      <w:pPr>
        <w:pStyle w:val="a7"/>
        <w:shd w:val="clear" w:color="auto" w:fill="FFFFFF"/>
        <w:spacing w:before="0" w:beforeAutospacing="0" w:after="0" w:afterAutospacing="0"/>
        <w:ind w:firstLineChars="100" w:firstLine="210"/>
        <w:rPr>
          <w:rFonts w:asciiTheme="minorHAnsi" w:eastAsia="STSong" w:hAnsiTheme="minorHAnsi" w:cstheme="minorHAnsi"/>
          <w:sz w:val="21"/>
          <w:szCs w:val="21"/>
          <w:lang w:eastAsia="zh-CN"/>
        </w:rPr>
      </w:pPr>
      <w:r>
        <w:rPr>
          <w:rFonts w:asciiTheme="minorHAnsi" w:eastAsia="STSong" w:hAnsiTheme="minorHAnsi" w:cstheme="minorHAnsi" w:hint="eastAsia"/>
          <w:sz w:val="21"/>
          <w:szCs w:val="21"/>
          <w:lang w:eastAsia="zh-CN"/>
        </w:rPr>
        <w:t>寒假</w:t>
      </w:r>
      <w:r>
        <w:rPr>
          <w:rFonts w:asciiTheme="minorHAnsi" w:eastAsia="STSong" w:hAnsiTheme="minorHAnsi" w:cstheme="minorHAnsi" w:hint="eastAsia"/>
          <w:sz w:val="21"/>
          <w:szCs w:val="21"/>
          <w:lang w:eastAsia="zh-CN"/>
        </w:rPr>
        <w:t>E</w:t>
      </w:r>
      <w:r>
        <w:rPr>
          <w:rFonts w:asciiTheme="minorHAnsi" w:eastAsia="STSong" w:hAnsiTheme="minorHAnsi" w:cstheme="minorHAnsi"/>
          <w:sz w:val="21"/>
          <w:szCs w:val="21"/>
          <w:lang w:eastAsia="zh-CN"/>
        </w:rPr>
        <w:t>UR</w:t>
      </w:r>
      <w:r>
        <w:rPr>
          <w:rFonts w:asciiTheme="minorHAnsi" w:eastAsia="STSong" w:hAnsiTheme="minorHAnsi" w:cstheme="minorHAnsi" w:hint="eastAsia"/>
          <w:sz w:val="21"/>
          <w:szCs w:val="21"/>
          <w:lang w:eastAsia="zh-CN"/>
        </w:rPr>
        <w:t>的学生需要住</w:t>
      </w:r>
      <w:r>
        <w:rPr>
          <w:rFonts w:asciiTheme="minorHAnsi" w:eastAsia="STSong" w:hAnsiTheme="minorHAnsi" w:cstheme="minorHAnsi" w:hint="eastAsia"/>
          <w:sz w:val="21"/>
          <w:szCs w:val="21"/>
          <w:lang w:eastAsia="zh-CN"/>
        </w:rPr>
        <w:t>Homestay</w:t>
      </w:r>
    </w:p>
    <w:p w14:paraId="256486B8" w14:textId="5D08B32F" w:rsidR="00A803C9" w:rsidRDefault="00A803C9">
      <w:pPr>
        <w:pStyle w:val="a7"/>
        <w:shd w:val="clear" w:color="auto" w:fill="FFFFFF"/>
        <w:spacing w:before="0" w:beforeAutospacing="0" w:after="0" w:afterAutospacing="0"/>
        <w:rPr>
          <w:rFonts w:asciiTheme="minorHAnsi" w:eastAsia="STSong" w:hAnsiTheme="minorHAnsi" w:cstheme="minorHAnsi"/>
          <w:sz w:val="21"/>
          <w:szCs w:val="21"/>
          <w:lang w:eastAsia="zh-CN"/>
        </w:rPr>
      </w:pPr>
      <w:r>
        <w:rPr>
          <w:rFonts w:asciiTheme="minorHAnsi" w:eastAsia="STSong" w:hAnsiTheme="minorHAnsi" w:cstheme="minorHAnsi" w:hint="eastAsia"/>
          <w:sz w:val="21"/>
          <w:szCs w:val="21"/>
          <w:lang w:eastAsia="zh-CN"/>
        </w:rPr>
        <w:t>*</w:t>
      </w:r>
      <w:r>
        <w:rPr>
          <w:rFonts w:asciiTheme="minorHAnsi" w:eastAsia="STSong" w:hAnsiTheme="minorHAnsi" w:cstheme="minorHAnsi"/>
          <w:sz w:val="21"/>
          <w:szCs w:val="21"/>
          <w:lang w:eastAsia="zh-CN"/>
        </w:rPr>
        <w:t>S</w:t>
      </w:r>
      <w:r>
        <w:rPr>
          <w:rFonts w:asciiTheme="minorHAnsi" w:eastAsia="STSong" w:hAnsiTheme="minorHAnsi" w:cstheme="minorHAnsi" w:hint="eastAsia"/>
          <w:sz w:val="21"/>
          <w:szCs w:val="21"/>
          <w:lang w:eastAsia="zh-CN"/>
        </w:rPr>
        <w:t>chedules</w:t>
      </w:r>
      <w:r>
        <w:rPr>
          <w:rFonts w:asciiTheme="minorHAnsi" w:eastAsia="STSong" w:hAnsiTheme="minorHAnsi" w:cstheme="minorHAnsi"/>
          <w:sz w:val="21"/>
          <w:szCs w:val="21"/>
          <w:lang w:eastAsia="zh-CN"/>
        </w:rPr>
        <w:t xml:space="preserve">,topics and instructors may be </w:t>
      </w:r>
      <w:r w:rsidR="00077DCA">
        <w:rPr>
          <w:rFonts w:asciiTheme="minorHAnsi" w:eastAsia="STSong" w:hAnsiTheme="minorHAnsi" w:cstheme="minorHAnsi"/>
          <w:sz w:val="21"/>
          <w:szCs w:val="21"/>
          <w:lang w:eastAsia="zh-CN"/>
        </w:rPr>
        <w:t>adjusted</w:t>
      </w:r>
      <w:r>
        <w:rPr>
          <w:rFonts w:asciiTheme="minorHAnsi" w:eastAsia="STSong" w:hAnsiTheme="minorHAnsi" w:cstheme="minorHAnsi"/>
          <w:sz w:val="21"/>
          <w:szCs w:val="21"/>
          <w:lang w:eastAsia="zh-CN"/>
        </w:rPr>
        <w:t xml:space="preserve"> depends on </w:t>
      </w:r>
      <w:r w:rsidR="00077DCA">
        <w:rPr>
          <w:rFonts w:asciiTheme="minorHAnsi" w:eastAsia="STSong" w:hAnsiTheme="minorHAnsi" w:cstheme="minorHAnsi"/>
          <w:sz w:val="21"/>
          <w:szCs w:val="21"/>
          <w:lang w:eastAsia="zh-CN"/>
        </w:rPr>
        <w:t>fact.</w:t>
      </w:r>
    </w:p>
    <w:p w14:paraId="6C84BBA9" w14:textId="09065F50" w:rsidR="00077DCA" w:rsidRDefault="00077DCA">
      <w:pPr>
        <w:pStyle w:val="a7"/>
        <w:shd w:val="clear" w:color="auto" w:fill="FFFFFF"/>
        <w:spacing w:before="0" w:beforeAutospacing="0" w:after="0" w:afterAutospacing="0"/>
        <w:rPr>
          <w:rFonts w:asciiTheme="minorHAnsi" w:eastAsia="STSong" w:hAnsiTheme="minorHAnsi" w:cstheme="minorHAnsi"/>
          <w:sz w:val="21"/>
          <w:szCs w:val="21"/>
          <w:lang w:eastAsia="zh-CN"/>
        </w:rPr>
      </w:pPr>
      <w:r>
        <w:rPr>
          <w:rFonts w:asciiTheme="minorHAnsi" w:eastAsia="STSong" w:hAnsiTheme="minorHAnsi" w:cstheme="minorHAnsi" w:hint="eastAsia"/>
          <w:sz w:val="21"/>
          <w:szCs w:val="21"/>
          <w:lang w:eastAsia="zh-CN"/>
        </w:rPr>
        <w:t xml:space="preserve"> </w:t>
      </w:r>
      <w:r>
        <w:rPr>
          <w:rFonts w:asciiTheme="minorHAnsi" w:eastAsia="STSong" w:hAnsiTheme="minorHAnsi" w:cstheme="minorHAnsi"/>
          <w:sz w:val="21"/>
          <w:szCs w:val="21"/>
          <w:lang w:eastAsia="zh-CN"/>
        </w:rPr>
        <w:t xml:space="preserve">  </w:t>
      </w:r>
      <w:r>
        <w:rPr>
          <w:rFonts w:asciiTheme="minorHAnsi" w:eastAsia="STSong" w:hAnsiTheme="minorHAnsi" w:cstheme="minorHAnsi" w:hint="eastAsia"/>
          <w:sz w:val="21"/>
          <w:szCs w:val="21"/>
          <w:lang w:eastAsia="zh-CN"/>
        </w:rPr>
        <w:t>课程的时间表、认可教师以及开设的专业会根据实际情况调整。</w:t>
      </w:r>
    </w:p>
    <w:p w14:paraId="6C81E78E" w14:textId="62DED865" w:rsidR="00077DCA" w:rsidRDefault="00077DCA">
      <w:pPr>
        <w:pStyle w:val="a7"/>
        <w:shd w:val="clear" w:color="auto" w:fill="FFFFFF"/>
        <w:spacing w:before="0" w:beforeAutospacing="0" w:after="0" w:afterAutospacing="0"/>
        <w:rPr>
          <w:rFonts w:asciiTheme="minorHAnsi" w:eastAsia="STSong" w:hAnsiTheme="minorHAnsi" w:cstheme="minorHAnsi"/>
          <w:sz w:val="21"/>
          <w:szCs w:val="21"/>
          <w:lang w:eastAsia="zh-CN"/>
        </w:rPr>
      </w:pPr>
      <w:r>
        <w:rPr>
          <w:rFonts w:asciiTheme="minorHAnsi" w:eastAsia="STSong" w:hAnsiTheme="minorHAnsi" w:cstheme="minorHAnsi" w:hint="eastAsia"/>
          <w:sz w:val="21"/>
          <w:szCs w:val="21"/>
          <w:lang w:eastAsia="zh-CN"/>
        </w:rPr>
        <w:t>*</w:t>
      </w:r>
      <w:r>
        <w:rPr>
          <w:rFonts w:asciiTheme="minorHAnsi" w:eastAsia="STSong" w:hAnsiTheme="minorHAnsi" w:cstheme="minorHAnsi"/>
          <w:sz w:val="21"/>
          <w:szCs w:val="21"/>
          <w:lang w:eastAsia="zh-CN"/>
        </w:rPr>
        <w:t>Weekend activities fee are not included in the above fee.</w:t>
      </w:r>
    </w:p>
    <w:p w14:paraId="4AE6A994" w14:textId="3A0357FB" w:rsidR="00077DCA" w:rsidRPr="00A803C9" w:rsidRDefault="00077DCA">
      <w:pPr>
        <w:pStyle w:val="a7"/>
        <w:shd w:val="clear" w:color="auto" w:fill="FFFFFF"/>
        <w:spacing w:before="0" w:beforeAutospacing="0" w:after="0" w:afterAutospacing="0"/>
        <w:rPr>
          <w:rFonts w:asciiTheme="minorHAnsi" w:eastAsia="STSong" w:hAnsiTheme="minorHAnsi" w:cstheme="minorHAnsi"/>
          <w:sz w:val="21"/>
          <w:szCs w:val="21"/>
          <w:lang w:eastAsia="zh-CN"/>
        </w:rPr>
      </w:pPr>
      <w:r>
        <w:rPr>
          <w:rFonts w:asciiTheme="minorHAnsi" w:eastAsia="STSong" w:hAnsiTheme="minorHAnsi" w:cstheme="minorHAnsi" w:hint="eastAsia"/>
          <w:sz w:val="21"/>
          <w:szCs w:val="21"/>
          <w:lang w:eastAsia="zh-CN"/>
        </w:rPr>
        <w:t>以上费用不包含周末活动费，如需参加学校的活动，可以到校后咨询并额外交费。</w:t>
      </w:r>
    </w:p>
    <w:p w14:paraId="56C4C274" w14:textId="77777777" w:rsidR="00C42CCB" w:rsidRDefault="00C42CCB">
      <w:pPr>
        <w:pStyle w:val="a7"/>
        <w:shd w:val="clear" w:color="auto" w:fill="FFFFFF"/>
        <w:spacing w:before="0" w:beforeAutospacing="0" w:after="0" w:afterAutospacing="0"/>
        <w:rPr>
          <w:rFonts w:asciiTheme="minorHAnsi" w:eastAsia="STSong" w:hAnsiTheme="minorHAnsi" w:cstheme="minorHAnsi"/>
          <w:b/>
          <w:bCs/>
          <w:sz w:val="28"/>
          <w:szCs w:val="28"/>
          <w:lang w:eastAsia="zh-CN"/>
        </w:rPr>
      </w:pPr>
    </w:p>
    <w:p w14:paraId="06B7E2D7" w14:textId="77777777" w:rsidR="00A803C9" w:rsidRDefault="00A803C9">
      <w:pPr>
        <w:pStyle w:val="a7"/>
        <w:shd w:val="clear" w:color="auto" w:fill="FFFFFF"/>
        <w:spacing w:before="0" w:beforeAutospacing="0" w:after="0" w:afterAutospacing="0"/>
        <w:rPr>
          <w:rFonts w:asciiTheme="minorHAnsi" w:eastAsia="STSong" w:hAnsiTheme="minorHAnsi" w:cstheme="minorHAnsi"/>
          <w:b/>
          <w:bCs/>
          <w:sz w:val="28"/>
          <w:szCs w:val="28"/>
          <w:lang w:eastAsia="zh-CN"/>
        </w:rPr>
      </w:pPr>
    </w:p>
    <w:p w14:paraId="4A64C4E8" w14:textId="77777777" w:rsidR="007F6258" w:rsidRPr="00994382" w:rsidRDefault="007F6258" w:rsidP="007F6258">
      <w:pPr>
        <w:pStyle w:val="a7"/>
        <w:shd w:val="clear" w:color="auto" w:fill="FFFFFF"/>
        <w:spacing w:before="0" w:beforeAutospacing="0" w:after="0" w:afterAutospacing="0"/>
        <w:rPr>
          <w:rFonts w:asciiTheme="minorHAnsi" w:eastAsia="STSong" w:hAnsiTheme="minorHAnsi" w:cstheme="minorHAnsi"/>
          <w:b/>
          <w:bCs/>
          <w:sz w:val="28"/>
          <w:szCs w:val="28"/>
          <w:lang w:eastAsia="zh-CN"/>
        </w:rPr>
      </w:pPr>
      <w:r w:rsidRPr="00994382">
        <w:rPr>
          <w:rFonts w:asciiTheme="minorHAnsi" w:eastAsia="STSong" w:hAnsiTheme="minorHAnsi" w:cstheme="minorHAnsi"/>
          <w:b/>
          <w:bCs/>
          <w:sz w:val="28"/>
          <w:szCs w:val="28"/>
        </w:rPr>
        <w:t>Prerequisites:</w:t>
      </w:r>
      <w:r w:rsidRPr="00994382">
        <w:rPr>
          <w:rFonts w:asciiTheme="minorHAnsi" w:eastAsia="STSong" w:hAnsiTheme="minorHAnsi" w:cstheme="minorHAnsi"/>
          <w:b/>
          <w:bCs/>
          <w:sz w:val="28"/>
          <w:szCs w:val="28"/>
          <w:lang w:eastAsia="zh-CN"/>
        </w:rPr>
        <w:t>申请要求</w:t>
      </w:r>
    </w:p>
    <w:p w14:paraId="16E2E36E" w14:textId="77777777" w:rsidR="007F6258" w:rsidRPr="00994382" w:rsidRDefault="007F6258" w:rsidP="007F6258">
      <w:pPr>
        <w:pStyle w:val="a7"/>
        <w:shd w:val="clear" w:color="auto" w:fill="FFFFFF"/>
        <w:spacing w:before="0" w:beforeAutospacing="0" w:after="0" w:afterAutospacing="0"/>
        <w:rPr>
          <w:rFonts w:asciiTheme="minorHAnsi" w:eastAsia="STSong" w:hAnsiTheme="minorHAnsi" w:cstheme="minorHAnsi"/>
          <w:b/>
          <w:bCs/>
          <w:sz w:val="28"/>
          <w:szCs w:val="28"/>
        </w:rPr>
      </w:pPr>
    </w:p>
    <w:p w14:paraId="193BC310" w14:textId="77777777" w:rsidR="007F6258" w:rsidRPr="00994382" w:rsidRDefault="007F6258" w:rsidP="007F6258">
      <w:pPr>
        <w:pStyle w:val="a7"/>
        <w:shd w:val="clear" w:color="auto" w:fill="FFFFFF"/>
        <w:spacing w:before="0" w:beforeAutospacing="0" w:after="0" w:afterAutospacing="0"/>
        <w:rPr>
          <w:rFonts w:asciiTheme="minorHAnsi" w:eastAsia="STSong" w:hAnsiTheme="minorHAnsi" w:cstheme="minorHAnsi"/>
          <w:sz w:val="22"/>
          <w:szCs w:val="22"/>
        </w:rPr>
      </w:pPr>
      <w:r w:rsidRPr="00994382">
        <w:rPr>
          <w:rFonts w:asciiTheme="minorHAnsi" w:eastAsia="STSong" w:hAnsiTheme="minorHAnsi" w:cstheme="minorHAnsi"/>
          <w:sz w:val="22"/>
          <w:szCs w:val="22"/>
        </w:rPr>
        <w:t>All courses are open to students ages 1</w:t>
      </w:r>
      <w:r>
        <w:rPr>
          <w:rFonts w:asciiTheme="minorHAnsi" w:eastAsia="STSong" w:hAnsiTheme="minorHAnsi" w:cstheme="minorHAnsi"/>
          <w:sz w:val="22"/>
          <w:szCs w:val="22"/>
        </w:rPr>
        <w:t>8</w:t>
      </w:r>
      <w:r w:rsidRPr="00994382">
        <w:rPr>
          <w:rFonts w:asciiTheme="minorHAnsi" w:eastAsia="STSong" w:hAnsiTheme="minorHAnsi" w:cstheme="minorHAnsi"/>
          <w:sz w:val="22"/>
          <w:szCs w:val="22"/>
        </w:rPr>
        <w:t xml:space="preserve"> and older</w:t>
      </w:r>
    </w:p>
    <w:p w14:paraId="24B6F6F5" w14:textId="77777777" w:rsidR="007F6258" w:rsidRDefault="007F6258" w:rsidP="007F6258">
      <w:pPr>
        <w:pStyle w:val="a7"/>
        <w:shd w:val="clear" w:color="auto" w:fill="FFFFFF"/>
        <w:spacing w:before="0" w:beforeAutospacing="0" w:after="0" w:afterAutospacing="0"/>
        <w:rPr>
          <w:rStyle w:val="normaltextrun"/>
          <w:rFonts w:asciiTheme="minorHAnsi" w:eastAsia="STSong" w:hAnsiTheme="minorHAnsi" w:cstheme="minorHAnsi"/>
          <w:sz w:val="22"/>
          <w:szCs w:val="22"/>
          <w:lang w:eastAsia="zh-CN"/>
        </w:rPr>
      </w:pPr>
      <w:r w:rsidRPr="00994382">
        <w:rPr>
          <w:rStyle w:val="normaltextrun"/>
          <w:rFonts w:asciiTheme="minorHAnsi" w:eastAsia="STSong" w:hAnsiTheme="minorHAnsi" w:cstheme="minorHAnsi"/>
          <w:sz w:val="22"/>
          <w:szCs w:val="22"/>
          <w:lang w:eastAsia="zh-CN"/>
        </w:rPr>
        <w:t>所有课程均向</w:t>
      </w:r>
      <w:r w:rsidRPr="00994382">
        <w:rPr>
          <w:rStyle w:val="normaltextrun"/>
          <w:rFonts w:asciiTheme="minorHAnsi" w:eastAsia="STSong" w:hAnsiTheme="minorHAnsi" w:cstheme="minorHAnsi"/>
          <w:sz w:val="22"/>
          <w:szCs w:val="22"/>
          <w:lang w:eastAsia="zh-CN"/>
        </w:rPr>
        <w:t>1</w:t>
      </w:r>
      <w:r>
        <w:rPr>
          <w:rStyle w:val="normaltextrun"/>
          <w:rFonts w:asciiTheme="minorHAnsi" w:eastAsia="STSong" w:hAnsiTheme="minorHAnsi" w:cstheme="minorHAnsi"/>
          <w:sz w:val="22"/>
          <w:szCs w:val="22"/>
          <w:lang w:eastAsia="zh-CN"/>
        </w:rPr>
        <w:t>8</w:t>
      </w:r>
      <w:r w:rsidRPr="00994382">
        <w:rPr>
          <w:rStyle w:val="normaltextrun"/>
          <w:rFonts w:asciiTheme="minorHAnsi" w:eastAsia="STSong" w:hAnsiTheme="minorHAnsi" w:cstheme="minorHAnsi"/>
          <w:sz w:val="22"/>
          <w:szCs w:val="22"/>
          <w:lang w:eastAsia="zh-CN"/>
        </w:rPr>
        <w:t>岁及以上的学生开放招生。</w:t>
      </w:r>
    </w:p>
    <w:p w14:paraId="1A2CED0C" w14:textId="77777777" w:rsidR="007F6258" w:rsidRPr="00994382" w:rsidRDefault="007F6258" w:rsidP="007F6258">
      <w:pPr>
        <w:pStyle w:val="a7"/>
        <w:shd w:val="clear" w:color="auto" w:fill="FFFFFF"/>
        <w:spacing w:before="0" w:beforeAutospacing="0" w:after="0" w:afterAutospacing="0"/>
        <w:rPr>
          <w:rFonts w:asciiTheme="minorHAnsi" w:eastAsia="STSong" w:hAnsiTheme="minorHAnsi" w:cstheme="minorHAnsi"/>
          <w:sz w:val="22"/>
          <w:szCs w:val="22"/>
          <w:lang w:eastAsia="zh-CN"/>
        </w:rPr>
      </w:pPr>
    </w:p>
    <w:p w14:paraId="488EA93F" w14:textId="38C85A29" w:rsidR="007F6258" w:rsidRPr="00994382" w:rsidRDefault="007F6258" w:rsidP="007F6258">
      <w:pPr>
        <w:pStyle w:val="a7"/>
        <w:shd w:val="clear" w:color="auto" w:fill="FFFFFF"/>
        <w:spacing w:before="0" w:beforeAutospacing="0" w:after="0" w:afterAutospacing="0"/>
        <w:rPr>
          <w:rFonts w:asciiTheme="minorHAnsi" w:eastAsia="STSong" w:hAnsiTheme="minorHAnsi" w:cstheme="minorHAnsi"/>
          <w:sz w:val="22"/>
          <w:szCs w:val="22"/>
        </w:rPr>
      </w:pPr>
      <w:r w:rsidRPr="00994382">
        <w:rPr>
          <w:rFonts w:asciiTheme="minorHAnsi" w:eastAsia="STSong" w:hAnsiTheme="minorHAnsi" w:cstheme="minorHAnsi"/>
          <w:sz w:val="22"/>
          <w:szCs w:val="22"/>
        </w:rPr>
        <w:t xml:space="preserve">A minimum iBT TOEFL score of 60 or equivalent is required to enroll in the program. </w:t>
      </w:r>
    </w:p>
    <w:p w14:paraId="23FF9F18" w14:textId="2D949943" w:rsidR="007F6258" w:rsidRPr="00994382" w:rsidRDefault="007F6258" w:rsidP="007F6258">
      <w:pPr>
        <w:pStyle w:val="a7"/>
        <w:shd w:val="clear" w:color="auto" w:fill="FFFFFF"/>
        <w:spacing w:before="0" w:beforeAutospacing="0" w:after="0" w:afterAutospacing="0"/>
        <w:rPr>
          <w:rFonts w:asciiTheme="minorHAnsi" w:eastAsia="STSong" w:hAnsiTheme="minorHAnsi" w:cstheme="minorHAnsi"/>
          <w:sz w:val="22"/>
          <w:szCs w:val="22"/>
          <w:lang w:eastAsia="zh-CN"/>
        </w:rPr>
      </w:pPr>
      <w:r w:rsidRPr="00994382">
        <w:rPr>
          <w:rStyle w:val="normaltextrun"/>
          <w:rFonts w:asciiTheme="minorHAnsi" w:eastAsia="STSong" w:hAnsiTheme="minorHAnsi" w:cstheme="minorHAnsi"/>
          <w:sz w:val="22"/>
          <w:szCs w:val="22"/>
          <w:lang w:eastAsia="zh-CN"/>
        </w:rPr>
        <w:t>托福</w:t>
      </w:r>
      <w:r w:rsidRPr="00994382">
        <w:rPr>
          <w:rStyle w:val="normaltextrun"/>
          <w:rFonts w:asciiTheme="minorHAnsi" w:eastAsia="STSong" w:hAnsiTheme="minorHAnsi" w:cstheme="minorHAnsi"/>
          <w:sz w:val="22"/>
          <w:szCs w:val="22"/>
          <w:lang w:eastAsia="zh-CN"/>
        </w:rPr>
        <w:t>iBT60</w:t>
      </w:r>
      <w:r w:rsidRPr="00994382">
        <w:rPr>
          <w:rStyle w:val="normaltextrun"/>
          <w:rFonts w:asciiTheme="minorHAnsi" w:eastAsia="STSong" w:hAnsiTheme="minorHAnsi" w:cstheme="minorHAnsi"/>
          <w:sz w:val="22"/>
          <w:szCs w:val="22"/>
          <w:lang w:eastAsia="zh-CN"/>
        </w:rPr>
        <w:t>或同等水平。</w:t>
      </w:r>
    </w:p>
    <w:p w14:paraId="208720F4" w14:textId="77777777" w:rsidR="007F6258" w:rsidRPr="00183116" w:rsidRDefault="007F6258" w:rsidP="007F6258">
      <w:pPr>
        <w:pStyle w:val="a7"/>
        <w:shd w:val="clear" w:color="auto" w:fill="FFFFFF"/>
        <w:spacing w:before="0" w:beforeAutospacing="0" w:after="0" w:afterAutospacing="0"/>
        <w:rPr>
          <w:rFonts w:asciiTheme="minorHAnsi" w:eastAsia="STSong" w:hAnsiTheme="minorHAnsi" w:cstheme="minorHAnsi"/>
          <w:sz w:val="22"/>
          <w:szCs w:val="22"/>
          <w:lang w:eastAsia="zh-CN"/>
        </w:rPr>
      </w:pPr>
    </w:p>
    <w:p w14:paraId="492F9238" w14:textId="77777777" w:rsidR="00A803C9" w:rsidRDefault="00A803C9">
      <w:pPr>
        <w:pStyle w:val="a7"/>
        <w:shd w:val="clear" w:color="auto" w:fill="FFFFFF"/>
        <w:spacing w:before="0" w:beforeAutospacing="0" w:after="0" w:afterAutospacing="0"/>
        <w:rPr>
          <w:rFonts w:asciiTheme="minorHAnsi" w:eastAsia="STSong" w:hAnsiTheme="minorHAnsi" w:cstheme="minorHAnsi"/>
          <w:b/>
          <w:bCs/>
          <w:sz w:val="28"/>
          <w:szCs w:val="28"/>
          <w:lang w:eastAsia="zh-CN"/>
        </w:rPr>
      </w:pPr>
    </w:p>
    <w:p w14:paraId="4CBD6408" w14:textId="77777777" w:rsidR="00A23FA0" w:rsidRDefault="00A23FA0" w:rsidP="007F6258">
      <w:pPr>
        <w:pStyle w:val="a7"/>
        <w:shd w:val="clear" w:color="auto" w:fill="FFFFFF"/>
        <w:spacing w:before="0" w:beforeAutospacing="0" w:after="0" w:afterAutospacing="0"/>
        <w:rPr>
          <w:rFonts w:asciiTheme="minorHAnsi" w:eastAsia="STSong" w:hAnsiTheme="minorHAnsi" w:cstheme="minorHAnsi"/>
          <w:b/>
          <w:bCs/>
          <w:sz w:val="28"/>
          <w:szCs w:val="28"/>
        </w:rPr>
      </w:pPr>
    </w:p>
    <w:p w14:paraId="3733F2CC" w14:textId="77777777" w:rsidR="00A23FA0" w:rsidRDefault="00A23FA0" w:rsidP="007F6258">
      <w:pPr>
        <w:pStyle w:val="a7"/>
        <w:shd w:val="clear" w:color="auto" w:fill="FFFFFF"/>
        <w:spacing w:before="0" w:beforeAutospacing="0" w:after="0" w:afterAutospacing="0"/>
        <w:rPr>
          <w:rFonts w:asciiTheme="minorHAnsi" w:eastAsia="STSong" w:hAnsiTheme="minorHAnsi" w:cstheme="minorHAnsi"/>
          <w:b/>
          <w:bCs/>
          <w:sz w:val="28"/>
          <w:szCs w:val="28"/>
        </w:rPr>
      </w:pPr>
    </w:p>
    <w:p w14:paraId="2A71A6C8" w14:textId="77777777" w:rsidR="00A23FA0" w:rsidRDefault="00A23FA0" w:rsidP="007F6258">
      <w:pPr>
        <w:pStyle w:val="a7"/>
        <w:shd w:val="clear" w:color="auto" w:fill="FFFFFF"/>
        <w:spacing w:before="0" w:beforeAutospacing="0" w:after="0" w:afterAutospacing="0"/>
        <w:rPr>
          <w:rFonts w:asciiTheme="minorHAnsi" w:eastAsia="STSong" w:hAnsiTheme="minorHAnsi" w:cstheme="minorHAnsi"/>
          <w:b/>
          <w:bCs/>
          <w:sz w:val="28"/>
          <w:szCs w:val="28"/>
        </w:rPr>
      </w:pPr>
    </w:p>
    <w:p w14:paraId="39DA9C4A" w14:textId="3D4BC80A" w:rsidR="007F6258" w:rsidRPr="00A803C9" w:rsidRDefault="007F6258" w:rsidP="007F6258">
      <w:pPr>
        <w:pStyle w:val="a7"/>
        <w:shd w:val="clear" w:color="auto" w:fill="FFFFFF"/>
        <w:spacing w:before="0" w:beforeAutospacing="0" w:after="0" w:afterAutospacing="0"/>
        <w:rPr>
          <w:rFonts w:eastAsia="STSong"/>
          <w:b/>
          <w:bCs/>
          <w:sz w:val="22"/>
          <w:szCs w:val="22"/>
          <w:lang w:eastAsia="zh-CN"/>
        </w:rPr>
      </w:pPr>
      <w:r>
        <w:rPr>
          <w:rFonts w:asciiTheme="minorHAnsi" w:eastAsia="STSong" w:hAnsiTheme="minorHAnsi" w:cstheme="minorHAnsi"/>
          <w:b/>
          <w:bCs/>
          <w:sz w:val="28"/>
          <w:szCs w:val="28"/>
        </w:rPr>
        <w:t>Application Deadline</w:t>
      </w:r>
      <w:r>
        <w:rPr>
          <w:rFonts w:asciiTheme="minorHAnsi" w:eastAsia="STSong" w:hAnsiTheme="minorHAnsi" w:cstheme="minorHAnsi" w:hint="eastAsia"/>
          <w:b/>
          <w:bCs/>
          <w:sz w:val="28"/>
          <w:szCs w:val="28"/>
          <w:lang w:eastAsia="zh-CN"/>
        </w:rPr>
        <w:t>申请截止日期</w:t>
      </w:r>
      <w:r w:rsidR="00A23FA0">
        <w:rPr>
          <w:rFonts w:asciiTheme="minorHAnsi" w:eastAsia="STSong" w:hAnsiTheme="minorHAnsi" w:cstheme="minorHAnsi" w:hint="eastAsia"/>
          <w:b/>
          <w:bCs/>
          <w:sz w:val="28"/>
          <w:szCs w:val="28"/>
          <w:lang w:eastAsia="zh-CN"/>
        </w:rPr>
        <w:t>：</w:t>
      </w:r>
      <w:r w:rsidRPr="00A803C9">
        <w:rPr>
          <w:rFonts w:eastAsia="STSong"/>
          <w:b/>
          <w:bCs/>
          <w:sz w:val="22"/>
          <w:szCs w:val="22"/>
          <w:lang w:eastAsia="zh-CN"/>
        </w:rPr>
        <w:t xml:space="preserve">December 1,2023 </w:t>
      </w:r>
      <w:r w:rsidR="0041182E">
        <w:rPr>
          <w:rFonts w:eastAsia="STSong" w:hint="eastAsia"/>
          <w:b/>
          <w:bCs/>
          <w:sz w:val="22"/>
          <w:szCs w:val="22"/>
          <w:lang w:eastAsia="zh-CN"/>
        </w:rPr>
        <w:t>：</w:t>
      </w:r>
      <w:r w:rsidRPr="00A803C9">
        <w:rPr>
          <w:rFonts w:eastAsia="STSong"/>
          <w:b/>
          <w:bCs/>
          <w:sz w:val="22"/>
          <w:szCs w:val="22"/>
          <w:lang w:eastAsia="zh-CN"/>
        </w:rPr>
        <w:t>12</w:t>
      </w:r>
      <w:r w:rsidRPr="00A803C9">
        <w:rPr>
          <w:rFonts w:eastAsia="STSong"/>
          <w:b/>
          <w:bCs/>
          <w:sz w:val="22"/>
          <w:szCs w:val="22"/>
          <w:lang w:eastAsia="zh-CN"/>
        </w:rPr>
        <w:t>月</w:t>
      </w:r>
      <w:r w:rsidRPr="00A803C9">
        <w:rPr>
          <w:rFonts w:eastAsia="STSong"/>
          <w:b/>
          <w:bCs/>
          <w:sz w:val="22"/>
          <w:szCs w:val="22"/>
          <w:lang w:eastAsia="zh-CN"/>
        </w:rPr>
        <w:t>1</w:t>
      </w:r>
      <w:r w:rsidRPr="00A803C9">
        <w:rPr>
          <w:rFonts w:eastAsia="STSong"/>
          <w:b/>
          <w:bCs/>
          <w:sz w:val="22"/>
          <w:szCs w:val="22"/>
          <w:lang w:eastAsia="zh-CN"/>
        </w:rPr>
        <w:t>日</w:t>
      </w:r>
    </w:p>
    <w:p w14:paraId="06AC9398" w14:textId="77777777" w:rsidR="007F6258" w:rsidRDefault="007F6258">
      <w:pPr>
        <w:pStyle w:val="a7"/>
        <w:shd w:val="clear" w:color="auto" w:fill="FFFFFF"/>
        <w:spacing w:before="0" w:beforeAutospacing="0" w:after="0" w:afterAutospacing="0"/>
        <w:rPr>
          <w:rFonts w:asciiTheme="minorHAnsi" w:eastAsia="STSong" w:hAnsiTheme="minorHAnsi" w:cstheme="minorHAnsi"/>
          <w:b/>
          <w:bCs/>
          <w:sz w:val="28"/>
          <w:szCs w:val="28"/>
          <w:lang w:eastAsia="zh-CN"/>
        </w:rPr>
      </w:pPr>
    </w:p>
    <w:p w14:paraId="42C95F18" w14:textId="25A6D8EE" w:rsidR="00042D2C" w:rsidRPr="00994382" w:rsidRDefault="008A4F36">
      <w:pPr>
        <w:pStyle w:val="a7"/>
        <w:shd w:val="clear" w:color="auto" w:fill="FFFFFF"/>
        <w:spacing w:before="0" w:beforeAutospacing="0" w:after="0" w:afterAutospacing="0"/>
        <w:rPr>
          <w:rFonts w:asciiTheme="minorHAnsi" w:eastAsia="STSong" w:hAnsiTheme="minorHAnsi" w:cstheme="minorHAnsi"/>
          <w:b/>
          <w:bCs/>
          <w:sz w:val="28"/>
          <w:szCs w:val="28"/>
          <w:lang w:eastAsia="zh-CN"/>
        </w:rPr>
      </w:pPr>
      <w:r w:rsidRPr="00994382">
        <w:rPr>
          <w:rFonts w:asciiTheme="minorHAnsi" w:eastAsia="STSong" w:hAnsiTheme="minorHAnsi" w:cstheme="minorHAnsi"/>
          <w:b/>
          <w:bCs/>
          <w:sz w:val="28"/>
          <w:szCs w:val="28"/>
        </w:rPr>
        <w:t>Course Descriptions</w:t>
      </w:r>
      <w:r w:rsidRPr="00994382">
        <w:rPr>
          <w:rFonts w:asciiTheme="minorHAnsi" w:eastAsia="STSong" w:hAnsiTheme="minorHAnsi" w:cstheme="minorHAnsi"/>
          <w:b/>
          <w:bCs/>
          <w:sz w:val="28"/>
          <w:szCs w:val="28"/>
          <w:lang w:eastAsia="zh-CN"/>
        </w:rPr>
        <w:t>课程描述</w:t>
      </w:r>
    </w:p>
    <w:p w14:paraId="4251FB67" w14:textId="77777777" w:rsidR="00042D2C" w:rsidRPr="00994382" w:rsidRDefault="00042D2C">
      <w:pPr>
        <w:pStyle w:val="a7"/>
        <w:shd w:val="clear" w:color="auto" w:fill="FFFFFF"/>
        <w:spacing w:before="0" w:beforeAutospacing="0" w:after="0" w:afterAutospacing="0"/>
        <w:rPr>
          <w:rFonts w:asciiTheme="minorHAnsi" w:eastAsia="STSong" w:hAnsiTheme="minorHAnsi" w:cstheme="minorHAnsi"/>
          <w:b/>
          <w:bCs/>
          <w:sz w:val="28"/>
          <w:szCs w:val="28"/>
        </w:rPr>
      </w:pPr>
    </w:p>
    <w:p w14:paraId="5C823A01" w14:textId="77777777" w:rsidR="00B632D3" w:rsidRDefault="009C00CE" w:rsidP="009C00CE">
      <w:pPr>
        <w:shd w:val="clear" w:color="auto" w:fill="FFFFFF"/>
        <w:rPr>
          <w:rFonts w:ascii="Calibri" w:eastAsia="SimSun" w:hAnsi="Calibri" w:cs="Calibri"/>
          <w:color w:val="000000"/>
          <w:szCs w:val="21"/>
        </w:rPr>
      </w:pPr>
      <w:r w:rsidRPr="00726E8B">
        <w:rPr>
          <w:rFonts w:ascii="Calibri" w:eastAsia="SimSun" w:hAnsi="Calibri" w:cs="Calibri"/>
          <w:b/>
          <w:bCs/>
          <w:color w:val="000000"/>
          <w:u w:val="single"/>
        </w:rPr>
        <w:t>Required Course: Academic Speaking &amp; Writing</w:t>
      </w:r>
      <w:r w:rsidRPr="00726E8B">
        <w:rPr>
          <w:rFonts w:ascii="SimSun" w:eastAsia="SimSun" w:hAnsi="SimSun" w:cs="Calibri" w:hint="eastAsia"/>
          <w:b/>
          <w:bCs/>
          <w:color w:val="000000"/>
          <w:u w:val="single"/>
        </w:rPr>
        <w:t>学术口语与写作</w:t>
      </w:r>
      <w:r w:rsidRPr="00726E8B">
        <w:rPr>
          <w:rFonts w:ascii="Calibri" w:eastAsia="SimSun" w:hAnsi="Calibri" w:cs="Calibri"/>
          <w:b/>
          <w:bCs/>
          <w:color w:val="000000"/>
          <w:u w:val="single"/>
        </w:rPr>
        <w:t> (4 units/ 40 hours)</w:t>
      </w:r>
    </w:p>
    <w:p w14:paraId="2057F15E" w14:textId="503D58BD" w:rsidR="00B632D3" w:rsidRPr="00B632D3" w:rsidRDefault="009C00CE" w:rsidP="009C00CE">
      <w:pPr>
        <w:shd w:val="clear" w:color="auto" w:fill="FFFFFF"/>
        <w:rPr>
          <w:rFonts w:ascii="Calibri" w:eastAsia="SimSun" w:hAnsi="Calibri" w:cs="Calibri"/>
          <w:color w:val="000000"/>
          <w:szCs w:val="21"/>
        </w:rPr>
      </w:pPr>
      <w:r w:rsidRPr="00726E8B">
        <w:rPr>
          <w:rFonts w:ascii="Calibri" w:eastAsia="SimSun" w:hAnsi="Calibri" w:cs="Calibri"/>
          <w:b/>
          <w:bCs/>
          <w:color w:val="222222"/>
          <w:shd w:val="clear" w:color="auto" w:fill="FFFFFF"/>
        </w:rPr>
        <w:t>Description:</w:t>
      </w:r>
      <w:r w:rsidRPr="00726E8B">
        <w:rPr>
          <w:rFonts w:ascii="Calibri" w:eastAsia="SimSun" w:hAnsi="Calibri" w:cs="Calibri"/>
          <w:color w:val="222222"/>
          <w:shd w:val="clear" w:color="auto" w:fill="FFFFFF"/>
        </w:rPr>
        <w:t> This course will provide students with key academic speaking and writing skills to successfully navigate the demands of university study. In this course, students will practice their listening and speaking skills through guided instruction and have the opportunity to apply their knowledge in persuasive arguments and presentations that they can expect to encounter in an academic environment. Students will also enhance their writing skills and learn how to maintain an appropriate tone and style for writing politely, professionally, and according to academic conventions. Students will learn effective strategies to self-edit and will gain confidence in their ability to compose effective graduate-level papers.</w:t>
      </w:r>
    </w:p>
    <w:p w14:paraId="55DA1F91" w14:textId="4E561E14" w:rsidR="00B632D3" w:rsidRPr="00A23FA0" w:rsidRDefault="009C00CE" w:rsidP="009C00CE">
      <w:pPr>
        <w:shd w:val="clear" w:color="auto" w:fill="FFFFFF"/>
        <w:rPr>
          <w:rFonts w:ascii="Calibri" w:eastAsia="SimSun" w:hAnsi="Calibri" w:cs="Calibri"/>
          <w:color w:val="222222"/>
          <w:shd w:val="clear" w:color="auto" w:fill="FFFFFF"/>
          <w:lang w:eastAsia="zh-CN"/>
        </w:rPr>
      </w:pPr>
      <w:r w:rsidRPr="00726E8B">
        <w:rPr>
          <w:rFonts w:ascii="Segoe UI" w:eastAsia="SimSun" w:hAnsi="Segoe UI" w:cs="Segoe UI"/>
          <w:color w:val="2A2B2E"/>
          <w:szCs w:val="21"/>
          <w:shd w:val="clear" w:color="auto" w:fill="FFFFFF"/>
          <w:lang w:eastAsia="zh-CN"/>
        </w:rPr>
        <w:t>本课程将</w:t>
      </w:r>
      <w:r w:rsidRPr="00726E8B">
        <w:rPr>
          <w:rFonts w:ascii="SimSun" w:eastAsia="SimSun" w:hAnsi="SimSun" w:cs="Calibri" w:hint="eastAsia"/>
          <w:color w:val="2A2B2E"/>
          <w:szCs w:val="21"/>
          <w:shd w:val="clear" w:color="auto" w:fill="FFFFFF"/>
          <w:lang w:eastAsia="zh-CN"/>
        </w:rPr>
        <w:t>学习</w:t>
      </w:r>
      <w:r w:rsidRPr="00726E8B">
        <w:rPr>
          <w:rFonts w:ascii="Segoe UI" w:eastAsia="SimSun" w:hAnsi="Segoe UI" w:cs="Segoe UI"/>
          <w:color w:val="2A2B2E"/>
          <w:szCs w:val="21"/>
          <w:shd w:val="clear" w:color="auto" w:fill="FFFFFF"/>
          <w:lang w:eastAsia="zh-CN"/>
        </w:rPr>
        <w:t>重要的学术</w:t>
      </w:r>
      <w:r w:rsidRPr="00726E8B">
        <w:rPr>
          <w:rFonts w:ascii="SimSun" w:eastAsia="SimSun" w:hAnsi="SimSun" w:cs="Calibri" w:hint="eastAsia"/>
          <w:color w:val="2A2B2E"/>
          <w:szCs w:val="21"/>
          <w:shd w:val="clear" w:color="auto" w:fill="FFFFFF"/>
          <w:lang w:eastAsia="zh-CN"/>
        </w:rPr>
        <w:t>英语</w:t>
      </w:r>
      <w:r w:rsidRPr="00726E8B">
        <w:rPr>
          <w:rFonts w:ascii="Segoe UI" w:eastAsia="SimSun" w:hAnsi="Segoe UI" w:cs="Segoe UI"/>
          <w:color w:val="2A2B2E"/>
          <w:szCs w:val="21"/>
          <w:shd w:val="clear" w:color="auto" w:fill="FFFFFF"/>
          <w:lang w:eastAsia="zh-CN"/>
        </w:rPr>
        <w:t>口语和写作技巧，</w:t>
      </w:r>
      <w:r w:rsidRPr="00726E8B">
        <w:rPr>
          <w:rFonts w:ascii="SimSun" w:eastAsia="SimSun" w:hAnsi="SimSun" w:cs="Calibri" w:hint="eastAsia"/>
          <w:color w:val="2A2B2E"/>
          <w:szCs w:val="21"/>
          <w:shd w:val="clear" w:color="auto" w:fill="FFFFFF"/>
          <w:lang w:eastAsia="zh-CN"/>
        </w:rPr>
        <w:t>为</w:t>
      </w:r>
      <w:r w:rsidRPr="00726E8B">
        <w:rPr>
          <w:rFonts w:ascii="Segoe UI" w:eastAsia="SimSun" w:hAnsi="Segoe UI" w:cs="Segoe UI"/>
          <w:color w:val="2A2B2E"/>
          <w:szCs w:val="21"/>
          <w:shd w:val="clear" w:color="auto" w:fill="FFFFFF"/>
          <w:lang w:eastAsia="zh-CN"/>
        </w:rPr>
        <w:t>成功地驾驭大学学习</w:t>
      </w:r>
      <w:r w:rsidRPr="00726E8B">
        <w:rPr>
          <w:rFonts w:ascii="SimSun" w:eastAsia="SimSun" w:hAnsi="SimSun" w:cs="Calibri" w:hint="eastAsia"/>
          <w:color w:val="2A2B2E"/>
          <w:szCs w:val="21"/>
          <w:shd w:val="clear" w:color="auto" w:fill="FFFFFF"/>
          <w:lang w:eastAsia="zh-CN"/>
        </w:rPr>
        <w:t>英语</w:t>
      </w:r>
      <w:r w:rsidRPr="00726E8B">
        <w:rPr>
          <w:rFonts w:ascii="Segoe UI" w:eastAsia="SimSun" w:hAnsi="Segoe UI" w:cs="Segoe UI"/>
          <w:color w:val="2A2B2E"/>
          <w:szCs w:val="21"/>
          <w:shd w:val="clear" w:color="auto" w:fill="FFFFFF"/>
          <w:lang w:eastAsia="zh-CN"/>
        </w:rPr>
        <w:t>要求</w:t>
      </w:r>
      <w:r w:rsidRPr="00726E8B">
        <w:rPr>
          <w:rFonts w:ascii="SimSun" w:eastAsia="SimSun" w:hAnsi="SimSun" w:cs="Calibri" w:hint="eastAsia"/>
          <w:color w:val="2A2B2E"/>
          <w:szCs w:val="21"/>
          <w:shd w:val="clear" w:color="auto" w:fill="FFFFFF"/>
          <w:lang w:eastAsia="zh-CN"/>
        </w:rPr>
        <w:t>做准备</w:t>
      </w:r>
      <w:r w:rsidRPr="00726E8B">
        <w:rPr>
          <w:rFonts w:ascii="Segoe UI" w:eastAsia="SimSun" w:hAnsi="Segoe UI" w:cs="Segoe UI"/>
          <w:color w:val="2A2B2E"/>
          <w:szCs w:val="21"/>
          <w:shd w:val="clear" w:color="auto" w:fill="FFFFFF"/>
          <w:lang w:eastAsia="zh-CN"/>
        </w:rPr>
        <w:t>。学生将通过指导教学来练习听力和口语技能，并有机会在学术环境中遇到的有说服力的论点和演讲</w:t>
      </w:r>
      <w:r w:rsidRPr="00726E8B">
        <w:rPr>
          <w:rFonts w:ascii="SimSun" w:eastAsia="SimSun" w:hAnsi="SimSun" w:cs="Calibri" w:hint="eastAsia"/>
          <w:color w:val="2A2B2E"/>
          <w:szCs w:val="21"/>
          <w:shd w:val="clear" w:color="auto" w:fill="FFFFFF"/>
          <w:lang w:eastAsia="zh-CN"/>
        </w:rPr>
        <w:t>中应用已学到的知识</w:t>
      </w:r>
      <w:r w:rsidRPr="00726E8B">
        <w:rPr>
          <w:rFonts w:ascii="Segoe UI" w:eastAsia="SimSun" w:hAnsi="Segoe UI" w:cs="Segoe UI"/>
          <w:color w:val="2A2B2E"/>
          <w:szCs w:val="21"/>
          <w:shd w:val="clear" w:color="auto" w:fill="FFFFFF"/>
          <w:lang w:eastAsia="zh-CN"/>
        </w:rPr>
        <w:t>。学生还将提高写作技巧，学习如何保持适当的语气和风格，礼貌，专业，并根据学术惯例写作。学习有效的自我编辑策略。</w:t>
      </w:r>
      <w:r w:rsidRPr="00726E8B">
        <w:rPr>
          <w:rFonts w:ascii="Calibri" w:eastAsia="SimSun" w:hAnsi="Calibri" w:cs="Calibri"/>
          <w:color w:val="222222"/>
          <w:lang w:eastAsia="zh-CN"/>
        </w:rPr>
        <w:br/>
      </w:r>
      <w:r w:rsidRPr="00726E8B">
        <w:rPr>
          <w:rFonts w:ascii="Calibri" w:eastAsia="SimSun" w:hAnsi="Calibri" w:cs="Calibri"/>
          <w:b/>
          <w:bCs/>
          <w:color w:val="222222"/>
          <w:shd w:val="clear" w:color="auto" w:fill="FFFFFF"/>
          <w:lang w:eastAsia="zh-CN"/>
        </w:rPr>
        <w:t>Recommended for: </w:t>
      </w:r>
      <w:r w:rsidRPr="00726E8B">
        <w:rPr>
          <w:rFonts w:ascii="Calibri" w:eastAsia="SimSun" w:hAnsi="Calibri" w:cs="Calibri"/>
          <w:color w:val="222222"/>
          <w:shd w:val="clear" w:color="auto" w:fill="FFFFFF"/>
          <w:lang w:eastAsia="zh-CN"/>
        </w:rPr>
        <w:t>Students interested in pursuing a degree in the U.S. who do not yet meet undergraduate English proficiency requirements</w:t>
      </w:r>
      <w:r w:rsidR="00B632D3">
        <w:rPr>
          <w:rFonts w:ascii="Calibri" w:eastAsia="SimSun" w:hAnsi="Calibri" w:cs="Calibri" w:hint="eastAsia"/>
          <w:color w:val="222222"/>
          <w:shd w:val="clear" w:color="auto" w:fill="FFFFFF"/>
          <w:lang w:eastAsia="zh-CN"/>
        </w:rPr>
        <w:t xml:space="preserve"> </w:t>
      </w:r>
      <w:r w:rsidR="00B632D3">
        <w:rPr>
          <w:rFonts w:ascii="Calibri" w:eastAsia="SimSun" w:hAnsi="Calibri" w:cs="Calibri"/>
          <w:color w:val="222222"/>
          <w:shd w:val="clear" w:color="auto" w:fill="FFFFFF"/>
          <w:lang w:eastAsia="zh-CN"/>
        </w:rPr>
        <w:t>.</w:t>
      </w:r>
      <w:r w:rsidRPr="00726E8B">
        <w:rPr>
          <w:rFonts w:ascii="Segoe UI" w:eastAsia="SimSun" w:hAnsi="Segoe UI" w:cs="Segoe UI"/>
          <w:color w:val="2A2B2E"/>
          <w:szCs w:val="21"/>
          <w:shd w:val="clear" w:color="auto" w:fill="FFFFFF"/>
          <w:lang w:eastAsia="zh-CN"/>
        </w:rPr>
        <w:t>有兴趣在美国攻读学位但尚未达到本科英语水平要求的学生</w:t>
      </w:r>
      <w:r w:rsidRPr="00726E8B">
        <w:rPr>
          <w:rFonts w:ascii="Calibri" w:eastAsia="SimSun" w:hAnsi="Calibri" w:cs="Calibri"/>
          <w:color w:val="222222"/>
          <w:lang w:eastAsia="zh-CN"/>
        </w:rPr>
        <w:br/>
      </w:r>
      <w:r w:rsidRPr="00726E8B">
        <w:rPr>
          <w:rFonts w:ascii="Calibri" w:eastAsia="SimSun" w:hAnsi="Calibri" w:cs="Calibri"/>
          <w:b/>
          <w:bCs/>
          <w:color w:val="222222"/>
          <w:shd w:val="clear" w:color="auto" w:fill="FFFFFF"/>
          <w:lang w:eastAsia="zh-CN"/>
        </w:rPr>
        <w:t>Prerequisites:</w:t>
      </w:r>
      <w:r w:rsidRPr="00726E8B">
        <w:rPr>
          <w:rFonts w:ascii="Calibri" w:eastAsia="SimSun" w:hAnsi="Calibri" w:cs="Calibri"/>
          <w:color w:val="222222"/>
          <w:shd w:val="clear" w:color="auto" w:fill="FFFFFF"/>
          <w:lang w:eastAsia="zh-CN"/>
        </w:rPr>
        <w:t> None</w:t>
      </w:r>
      <w:r w:rsidRPr="00726E8B">
        <w:rPr>
          <w:rFonts w:ascii="Calibri" w:eastAsia="SimSun" w:hAnsi="Calibri" w:cs="Calibri"/>
          <w:color w:val="222222"/>
          <w:lang w:eastAsia="zh-CN"/>
        </w:rPr>
        <w:br/>
      </w:r>
      <w:r w:rsidRPr="00726E8B">
        <w:rPr>
          <w:rFonts w:ascii="Calibri" w:eastAsia="SimSun" w:hAnsi="Calibri" w:cs="Calibri"/>
          <w:b/>
          <w:bCs/>
          <w:i/>
          <w:iCs/>
          <w:color w:val="222222"/>
          <w:shd w:val="clear" w:color="auto" w:fill="FFFFFF"/>
          <w:lang w:eastAsia="zh-CN"/>
        </w:rPr>
        <w:t>Instructor:</w:t>
      </w:r>
      <w:r w:rsidRPr="00726E8B">
        <w:rPr>
          <w:rFonts w:ascii="Calibri" w:eastAsia="SimSun" w:hAnsi="Calibri" w:cs="Calibri"/>
          <w:color w:val="222222"/>
          <w:shd w:val="clear" w:color="auto" w:fill="FFFFFF"/>
          <w:lang w:eastAsia="zh-CN"/>
        </w:rPr>
        <w:t> Linda Gruen, Ph.D.</w:t>
      </w:r>
      <w:r w:rsidRPr="00726E8B">
        <w:rPr>
          <w:rFonts w:ascii="Calibri" w:eastAsia="SimSun" w:hAnsi="Calibri" w:cs="Calibri"/>
          <w:color w:val="222222"/>
          <w:lang w:eastAsia="zh-CN"/>
        </w:rPr>
        <w:br/>
      </w:r>
      <w:r w:rsidRPr="00726E8B">
        <w:rPr>
          <w:rFonts w:ascii="Calibri" w:eastAsia="SimSun" w:hAnsi="Calibri" w:cs="Calibri"/>
          <w:b/>
          <w:bCs/>
          <w:color w:val="222222"/>
          <w:shd w:val="clear" w:color="auto" w:fill="FFFFFF"/>
          <w:lang w:eastAsia="zh-CN"/>
        </w:rPr>
        <w:t>Schedule:</w:t>
      </w:r>
      <w:r w:rsidRPr="00726E8B">
        <w:rPr>
          <w:rFonts w:ascii="Calibri" w:eastAsia="SimSun" w:hAnsi="Calibri" w:cs="Calibri"/>
          <w:color w:val="222222"/>
          <w:shd w:val="clear" w:color="auto" w:fill="FFFFFF"/>
          <w:lang w:eastAsia="zh-CN"/>
        </w:rPr>
        <w:t> M, T, W, Th, F; daily meetings will be held sometime </w:t>
      </w:r>
      <w:bookmarkStart w:id="0" w:name="OLE_LINK1"/>
      <w:r w:rsidRPr="00726E8B">
        <w:rPr>
          <w:rFonts w:ascii="Calibri" w:eastAsia="SimSun" w:hAnsi="Calibri" w:cs="Calibri"/>
          <w:color w:val="222222"/>
          <w:shd w:val="clear" w:color="auto" w:fill="FFFFFF"/>
          <w:lang w:eastAsia="zh-CN"/>
        </w:rPr>
        <w:t>08:00 – 18:00</w:t>
      </w:r>
      <w:bookmarkEnd w:id="0"/>
      <w:r w:rsidRPr="00726E8B">
        <w:rPr>
          <w:rFonts w:ascii="SimSun" w:eastAsia="SimSun" w:hAnsi="SimSun" w:cs="Calibri" w:hint="eastAsia"/>
          <w:color w:val="222222"/>
          <w:shd w:val="clear" w:color="auto" w:fill="FFFFFF"/>
          <w:lang w:eastAsia="zh-CN"/>
        </w:rPr>
        <w:t>星期一至</w:t>
      </w:r>
      <w:r w:rsidR="005E75BC">
        <w:rPr>
          <w:rFonts w:ascii="SimSun" w:eastAsia="SimSun" w:hAnsi="SimSun" w:cs="Calibri" w:hint="eastAsia"/>
          <w:color w:val="222222"/>
          <w:shd w:val="clear" w:color="auto" w:fill="FFFFFF"/>
          <w:lang w:eastAsia="zh-CN"/>
        </w:rPr>
        <w:t>星期</w:t>
      </w:r>
      <w:r w:rsidRPr="00726E8B">
        <w:rPr>
          <w:rFonts w:ascii="SimSun" w:eastAsia="SimSun" w:hAnsi="SimSun" w:cs="Calibri" w:hint="eastAsia"/>
          <w:color w:val="222222"/>
          <w:shd w:val="clear" w:color="auto" w:fill="FFFFFF"/>
          <w:lang w:eastAsia="zh-CN"/>
        </w:rPr>
        <w:t>五</w:t>
      </w:r>
      <w:r w:rsidRPr="00726E8B">
        <w:rPr>
          <w:rFonts w:ascii="Calibri" w:eastAsia="SimSun" w:hAnsi="Calibri" w:cs="Calibri"/>
          <w:color w:val="222222"/>
          <w:shd w:val="clear" w:color="auto" w:fill="FFFFFF"/>
          <w:lang w:eastAsia="zh-CN"/>
        </w:rPr>
        <w:t>08:00 – 18:00</w:t>
      </w:r>
    </w:p>
    <w:p w14:paraId="12CC559A" w14:textId="4E09A928" w:rsidR="00B632D3" w:rsidRDefault="009C00CE" w:rsidP="00B632D3">
      <w:pPr>
        <w:shd w:val="clear" w:color="auto" w:fill="FFFFFF"/>
        <w:spacing w:line="240" w:lineRule="auto"/>
        <w:rPr>
          <w:rFonts w:ascii="Calibri" w:eastAsia="SimSun" w:hAnsi="Calibri" w:cs="Calibri"/>
          <w:b/>
          <w:bCs/>
          <w:i/>
          <w:iCs/>
          <w:color w:val="222222"/>
        </w:rPr>
      </w:pPr>
      <w:r w:rsidRPr="00726E8B">
        <w:rPr>
          <w:rFonts w:ascii="Calibri" w:eastAsia="SimSun" w:hAnsi="Calibri" w:cs="Calibri"/>
          <w:b/>
          <w:bCs/>
          <w:color w:val="000000"/>
          <w:u w:val="single"/>
        </w:rPr>
        <w:t>Elective Option 1: </w:t>
      </w:r>
      <w:hyperlink r:id="rId11" w:history="1">
        <w:r w:rsidRPr="00726E8B">
          <w:rPr>
            <w:rFonts w:ascii="Calibri" w:eastAsia="SimSun" w:hAnsi="Calibri" w:cs="Calibri"/>
            <w:b/>
            <w:bCs/>
            <w:color w:val="000000"/>
            <w:u w:val="single"/>
            <w:shd w:val="clear" w:color="auto" w:fill="FFFFFF"/>
          </w:rPr>
          <w:t>Portfolio Management and Financial Modeling</w:t>
        </w:r>
        <w:r w:rsidRPr="00726E8B">
          <w:rPr>
            <w:rFonts w:ascii="SimSun" w:eastAsia="SimSun" w:hAnsi="SimSun" w:cs="Calibri" w:hint="eastAsia"/>
            <w:b/>
            <w:bCs/>
            <w:color w:val="000000"/>
            <w:u w:val="single"/>
            <w:shd w:val="clear" w:color="auto" w:fill="FFFFFF"/>
          </w:rPr>
          <w:t>投资组合管理和财务建模</w:t>
        </w:r>
        <w:r w:rsidRPr="00726E8B">
          <w:rPr>
            <w:rFonts w:ascii="Calibri" w:eastAsia="SimSun" w:hAnsi="Calibri" w:cs="Calibri"/>
            <w:b/>
            <w:bCs/>
            <w:color w:val="000000"/>
            <w:u w:val="single"/>
            <w:shd w:val="clear" w:color="auto" w:fill="FFFFFF"/>
          </w:rPr>
          <w:t> </w:t>
        </w:r>
      </w:hyperlink>
      <w:r w:rsidRPr="00726E8B">
        <w:rPr>
          <w:rFonts w:ascii="Calibri" w:eastAsia="SimSun" w:hAnsi="Calibri" w:cs="Calibri"/>
          <w:b/>
          <w:bCs/>
          <w:color w:val="000000"/>
          <w:u w:val="single"/>
        </w:rPr>
        <w:t>(2 units / 20 hours)</w:t>
      </w:r>
    </w:p>
    <w:p w14:paraId="2184E71E" w14:textId="37F0251B" w:rsidR="00B632D3" w:rsidRPr="00B632D3" w:rsidRDefault="009C00CE" w:rsidP="00B632D3">
      <w:pPr>
        <w:shd w:val="clear" w:color="auto" w:fill="FFFFFF"/>
        <w:spacing w:line="240" w:lineRule="auto"/>
        <w:rPr>
          <w:rFonts w:ascii="Calibri" w:eastAsia="SimSun" w:hAnsi="Calibri" w:cs="Calibri"/>
          <w:b/>
          <w:bCs/>
          <w:color w:val="000000"/>
          <w:u w:val="single"/>
        </w:rPr>
      </w:pPr>
      <w:r w:rsidRPr="00726E8B">
        <w:rPr>
          <w:rFonts w:ascii="Calibri" w:eastAsia="SimSun" w:hAnsi="Calibri" w:cs="Calibri"/>
          <w:b/>
          <w:bCs/>
          <w:i/>
          <w:iCs/>
          <w:color w:val="222222"/>
        </w:rPr>
        <w:t>Description: </w:t>
      </w:r>
      <w:r w:rsidRPr="00726E8B">
        <w:rPr>
          <w:rFonts w:ascii="Calibri" w:eastAsia="SimSun" w:hAnsi="Calibri" w:cs="Calibri"/>
          <w:color w:val="222222"/>
        </w:rPr>
        <w:t>This course applies portfolio theory to new financial products and strategies while providing introductions to investment policies and asset allocation decision making. Students will learn how to balance risk against performance of investments within a portfolio context while modeling real world data in both international and domestic markets.</w:t>
      </w:r>
    </w:p>
    <w:p w14:paraId="52C03FA7" w14:textId="64C3F1EF" w:rsidR="009C00CE" w:rsidRPr="00726E8B" w:rsidRDefault="009C00CE" w:rsidP="009C00CE">
      <w:pPr>
        <w:shd w:val="clear" w:color="auto" w:fill="FFFFFF"/>
        <w:rPr>
          <w:rFonts w:ascii="Calibri" w:eastAsia="SimSun" w:hAnsi="Calibri" w:cs="Calibri"/>
          <w:color w:val="000000"/>
          <w:szCs w:val="21"/>
        </w:rPr>
      </w:pPr>
      <w:r w:rsidRPr="00726E8B">
        <w:rPr>
          <w:rFonts w:ascii="Segoe UI" w:eastAsia="SimSun" w:hAnsi="Segoe UI" w:cs="Segoe UI"/>
          <w:color w:val="2A2B2E"/>
          <w:szCs w:val="21"/>
          <w:shd w:val="clear" w:color="auto" w:fill="FFFFFF"/>
          <w:lang w:eastAsia="zh-CN"/>
        </w:rPr>
        <w:t>本课程将投资组合理论应用于新的金融产品和策略，同时介绍投资政策和资产配置决策。学生将学习如何在投资组合环境中平衡风险与投资绩效，同时在国际和国内市场上对真实世界的数据进行建模。</w:t>
      </w:r>
      <w:r w:rsidRPr="00726E8B">
        <w:rPr>
          <w:rFonts w:ascii="Calibri" w:eastAsia="SimSun" w:hAnsi="Calibri" w:cs="Calibri"/>
          <w:color w:val="222222"/>
          <w:lang w:eastAsia="zh-CN"/>
        </w:rPr>
        <w:br/>
      </w:r>
      <w:r w:rsidRPr="00726E8B">
        <w:rPr>
          <w:rFonts w:ascii="Calibri" w:eastAsia="SimSun" w:hAnsi="Calibri" w:cs="Calibri"/>
          <w:b/>
          <w:bCs/>
          <w:i/>
          <w:iCs/>
          <w:color w:val="222222"/>
        </w:rPr>
        <w:t>Recommended for:</w:t>
      </w:r>
      <w:r w:rsidRPr="00726E8B">
        <w:rPr>
          <w:rFonts w:ascii="Calibri" w:eastAsia="SimSun" w:hAnsi="Calibri" w:cs="Calibri"/>
          <w:color w:val="222222"/>
        </w:rPr>
        <w:t>  Students interested in pursuing a degree or career in finance</w:t>
      </w:r>
      <w:r w:rsidRPr="00726E8B">
        <w:rPr>
          <w:rFonts w:ascii="Segoe UI" w:eastAsia="SimSun" w:hAnsi="Segoe UI" w:cs="Segoe UI"/>
          <w:color w:val="2A2B2E"/>
          <w:szCs w:val="21"/>
          <w:shd w:val="clear" w:color="auto" w:fill="FFFFFF"/>
        </w:rPr>
        <w:t>有兴趣攻读金融学位或从事金融工作的学生</w:t>
      </w:r>
      <w:r w:rsidRPr="00726E8B">
        <w:rPr>
          <w:rFonts w:ascii="Calibri" w:eastAsia="SimSun" w:hAnsi="Calibri" w:cs="Calibri"/>
          <w:color w:val="222222"/>
        </w:rPr>
        <w:br/>
      </w:r>
      <w:r w:rsidRPr="00726E8B">
        <w:rPr>
          <w:rFonts w:ascii="Calibri" w:eastAsia="SimSun" w:hAnsi="Calibri" w:cs="Calibri"/>
          <w:b/>
          <w:bCs/>
          <w:i/>
          <w:iCs/>
          <w:color w:val="222222"/>
        </w:rPr>
        <w:t>Prerequisites:</w:t>
      </w:r>
      <w:r w:rsidRPr="00726E8B">
        <w:rPr>
          <w:rFonts w:ascii="Calibri" w:eastAsia="SimSun" w:hAnsi="Calibri" w:cs="Calibri"/>
          <w:color w:val="222222"/>
        </w:rPr>
        <w:t> None</w:t>
      </w:r>
      <w:r w:rsidRPr="00726E8B">
        <w:rPr>
          <w:rFonts w:ascii="Calibri" w:eastAsia="SimSun" w:hAnsi="Calibri" w:cs="Calibri"/>
          <w:color w:val="222222"/>
        </w:rPr>
        <w:br/>
      </w:r>
      <w:r w:rsidRPr="00726E8B">
        <w:rPr>
          <w:rFonts w:ascii="Calibri" w:eastAsia="SimSun" w:hAnsi="Calibri" w:cs="Calibri"/>
          <w:b/>
          <w:bCs/>
          <w:i/>
          <w:iCs/>
          <w:color w:val="222222"/>
        </w:rPr>
        <w:t>Instructor:</w:t>
      </w:r>
      <w:r w:rsidRPr="00726E8B">
        <w:rPr>
          <w:rFonts w:ascii="Calibri" w:eastAsia="SimSun" w:hAnsi="Calibri" w:cs="Calibri"/>
          <w:color w:val="222222"/>
        </w:rPr>
        <w:t> Jason Gurtovoy, Ph.D.</w:t>
      </w:r>
      <w:r w:rsidRPr="00726E8B">
        <w:rPr>
          <w:rFonts w:ascii="Calibri" w:eastAsia="SimSun" w:hAnsi="Calibri" w:cs="Calibri"/>
          <w:color w:val="222222"/>
        </w:rPr>
        <w:br/>
      </w:r>
      <w:r w:rsidRPr="00726E8B">
        <w:rPr>
          <w:rFonts w:ascii="Calibri" w:eastAsia="SimSun" w:hAnsi="Calibri" w:cs="Calibri"/>
          <w:b/>
          <w:bCs/>
          <w:i/>
          <w:iCs/>
          <w:color w:val="222222"/>
        </w:rPr>
        <w:t>Schedule:</w:t>
      </w:r>
      <w:r w:rsidRPr="00726E8B">
        <w:rPr>
          <w:rFonts w:ascii="Calibri" w:eastAsia="SimSun" w:hAnsi="Calibri" w:cs="Calibri"/>
          <w:color w:val="222222"/>
        </w:rPr>
        <w:t> TBD – classes will be held sometime M-F,</w:t>
      </w:r>
      <w:bookmarkStart w:id="1" w:name="OLE_LINK2"/>
      <w:r w:rsidRPr="00726E8B">
        <w:rPr>
          <w:rFonts w:ascii="Calibri" w:eastAsia="SimSun" w:hAnsi="Calibri" w:cs="Calibri"/>
          <w:color w:val="222222"/>
        </w:rPr>
        <w:t> 09:00 – 18:00</w:t>
      </w:r>
      <w:bookmarkEnd w:id="1"/>
      <w:r w:rsidRPr="00726E8B">
        <w:rPr>
          <w:rFonts w:ascii="SimSun" w:eastAsia="SimSun" w:hAnsi="SimSun" w:cs="Calibri" w:hint="eastAsia"/>
          <w:color w:val="222222"/>
        </w:rPr>
        <w:t>待定</w:t>
      </w:r>
      <w:r w:rsidRPr="00726E8B">
        <w:rPr>
          <w:rFonts w:ascii="Calibri" w:eastAsia="SimSun" w:hAnsi="Calibri" w:cs="Calibri" w:hint="eastAsia"/>
          <w:color w:val="222222"/>
        </w:rPr>
        <w:t>-</w:t>
      </w:r>
      <w:proofErr w:type="spellStart"/>
      <w:r w:rsidRPr="00726E8B">
        <w:rPr>
          <w:rFonts w:ascii="SimSun" w:eastAsia="SimSun" w:hAnsi="SimSun" w:cs="Calibri" w:hint="eastAsia"/>
          <w:color w:val="222222"/>
        </w:rPr>
        <w:t>星期一至星期五</w:t>
      </w:r>
      <w:proofErr w:type="spellEnd"/>
      <w:r w:rsidRPr="00726E8B">
        <w:rPr>
          <w:rFonts w:ascii="Calibri" w:eastAsia="SimSun" w:hAnsi="Calibri" w:cs="Calibri"/>
          <w:color w:val="222222"/>
        </w:rPr>
        <w:t> 09:00 – 18:00</w:t>
      </w:r>
    </w:p>
    <w:p w14:paraId="59BF2721" w14:textId="77777777" w:rsidR="00A23FA0" w:rsidRDefault="00A23FA0" w:rsidP="00B632D3">
      <w:pPr>
        <w:shd w:val="clear" w:color="auto" w:fill="FFFFFF"/>
        <w:rPr>
          <w:rFonts w:ascii="Calibri" w:eastAsia="SimSun" w:hAnsi="Calibri" w:cs="Calibri"/>
          <w:b/>
          <w:bCs/>
          <w:color w:val="000000"/>
          <w:u w:val="single"/>
        </w:rPr>
      </w:pPr>
    </w:p>
    <w:p w14:paraId="446AEF96" w14:textId="58CCD13C" w:rsidR="00B632D3" w:rsidRDefault="009C00CE" w:rsidP="00B632D3">
      <w:pPr>
        <w:shd w:val="clear" w:color="auto" w:fill="FFFFFF"/>
        <w:rPr>
          <w:rFonts w:ascii="Calibri" w:eastAsia="SimSun" w:hAnsi="Calibri" w:cs="Calibri"/>
          <w:b/>
          <w:bCs/>
          <w:color w:val="000000"/>
          <w:u w:val="single"/>
        </w:rPr>
      </w:pPr>
      <w:r w:rsidRPr="00726E8B">
        <w:rPr>
          <w:rFonts w:ascii="Calibri" w:eastAsia="SimSun" w:hAnsi="Calibri" w:cs="Calibri"/>
          <w:b/>
          <w:bCs/>
          <w:color w:val="000000"/>
          <w:u w:val="single"/>
        </w:rPr>
        <w:lastRenderedPageBreak/>
        <w:t>Elective Option 2: </w:t>
      </w:r>
      <w:hyperlink r:id="rId12" w:history="1">
        <w:r w:rsidRPr="00726E8B">
          <w:rPr>
            <w:rFonts w:ascii="Calibri" w:eastAsia="SimSun" w:hAnsi="Calibri" w:cs="Calibri"/>
            <w:b/>
            <w:bCs/>
            <w:color w:val="000000"/>
            <w:u w:val="single"/>
            <w:shd w:val="clear" w:color="auto" w:fill="FFFFFF"/>
          </w:rPr>
          <w:t>Leadership &amp; Project Management</w:t>
        </w:r>
        <w:r w:rsidRPr="00726E8B">
          <w:rPr>
            <w:rFonts w:ascii="SimSun" w:eastAsia="SimSun" w:hAnsi="SimSun" w:cs="Calibri" w:hint="eastAsia"/>
            <w:b/>
            <w:bCs/>
            <w:color w:val="000000"/>
            <w:u w:val="single"/>
            <w:shd w:val="clear" w:color="auto" w:fill="FFFFFF"/>
          </w:rPr>
          <w:t>运营管理领导力培训</w:t>
        </w:r>
        <w:r w:rsidRPr="00726E8B">
          <w:rPr>
            <w:rFonts w:ascii="Calibri" w:eastAsia="SimSun" w:hAnsi="Calibri" w:cs="Calibri"/>
            <w:b/>
            <w:bCs/>
            <w:color w:val="000000"/>
            <w:u w:val="single"/>
            <w:shd w:val="clear" w:color="auto" w:fill="FFFFFF"/>
          </w:rPr>
          <w:t> </w:t>
        </w:r>
      </w:hyperlink>
      <w:r w:rsidRPr="00726E8B">
        <w:rPr>
          <w:rFonts w:ascii="Calibri" w:eastAsia="SimSun" w:hAnsi="Calibri" w:cs="Calibri"/>
          <w:b/>
          <w:bCs/>
          <w:color w:val="000000"/>
          <w:u w:val="single"/>
        </w:rPr>
        <w:t>(2 units / 20 hours)</w:t>
      </w:r>
    </w:p>
    <w:p w14:paraId="68EEEED7" w14:textId="4C254F0A" w:rsidR="00042D2C" w:rsidRPr="00A23FA0" w:rsidRDefault="009C00CE" w:rsidP="00A23FA0">
      <w:pPr>
        <w:shd w:val="clear" w:color="auto" w:fill="FFFFFF"/>
        <w:rPr>
          <w:rFonts w:ascii="Calibri" w:eastAsia="SimSun" w:hAnsi="Calibri" w:cs="Calibri"/>
          <w:b/>
          <w:bCs/>
          <w:i/>
          <w:iCs/>
          <w:color w:val="000000"/>
        </w:rPr>
      </w:pPr>
      <w:r w:rsidRPr="00726E8B">
        <w:rPr>
          <w:rFonts w:ascii="Calibri" w:eastAsia="SimSun" w:hAnsi="Calibri" w:cs="Calibri"/>
          <w:b/>
          <w:bCs/>
          <w:i/>
          <w:iCs/>
          <w:color w:val="000000"/>
        </w:rPr>
        <w:t>Description: </w:t>
      </w:r>
      <w:r w:rsidRPr="00726E8B">
        <w:rPr>
          <w:rFonts w:ascii="Calibri" w:eastAsia="SimSun" w:hAnsi="Calibri" w:cs="Calibri"/>
          <w:color w:val="000000"/>
        </w:rPr>
        <w:t>Leading successful teams is a goal that every project leader can attain by understanding team dynamics, leadership styles, organizational culture, and psychological needs. This course will provide a holistic view of team</w:t>
      </w:r>
      <w:r w:rsidRPr="00726E8B">
        <w:rPr>
          <w:rFonts w:ascii="SimSun" w:eastAsia="SimSun" w:hAnsi="SimSun" w:cs="Calibri" w:hint="eastAsia"/>
          <w:color w:val="000000"/>
        </w:rPr>
        <w:t> </w:t>
      </w:r>
      <w:r w:rsidRPr="00726E8B">
        <w:rPr>
          <w:rFonts w:ascii="Calibri" w:eastAsia="SimSun" w:hAnsi="Calibri" w:cs="Calibri"/>
          <w:color w:val="000000"/>
        </w:rPr>
        <w:t>building and introduce the foundation of behaviors and skills needed to deliver efficacious happy high-performance teamwork.</w:t>
      </w:r>
      <w:r w:rsidRPr="00726E8B">
        <w:rPr>
          <w:rFonts w:ascii="Segoe UI" w:eastAsia="SimSun" w:hAnsi="Segoe UI" w:cs="Segoe UI"/>
          <w:color w:val="2A2B2E"/>
          <w:szCs w:val="21"/>
          <w:shd w:val="clear" w:color="auto" w:fill="FFFFFF"/>
        </w:rPr>
        <w:t>领导</w:t>
      </w:r>
      <w:r w:rsidRPr="00726E8B">
        <w:rPr>
          <w:rFonts w:ascii="Segoe UI" w:eastAsia="SimSun" w:hAnsi="Segoe UI" w:cs="Segoe UI"/>
          <w:color w:val="2A2B2E"/>
          <w:szCs w:val="21"/>
          <w:shd w:val="clear" w:color="auto" w:fill="FFFFFF"/>
        </w:rPr>
        <w:t> </w:t>
      </w:r>
      <w:r w:rsidRPr="00726E8B">
        <w:rPr>
          <w:rFonts w:ascii="Segoe UI" w:eastAsia="SimSun" w:hAnsi="Segoe UI" w:cs="Segoe UI"/>
          <w:color w:val="2A2B2E"/>
          <w:szCs w:val="21"/>
          <w:shd w:val="clear" w:color="auto" w:fill="FFFFFF"/>
        </w:rPr>
        <w:t>成功的团队</w:t>
      </w:r>
      <w:r w:rsidRPr="00726E8B">
        <w:rPr>
          <w:rFonts w:ascii="Segoe UI" w:eastAsia="SimSun" w:hAnsi="Segoe UI" w:cs="Segoe UI"/>
          <w:color w:val="2A2B2E"/>
          <w:szCs w:val="21"/>
          <w:shd w:val="clear" w:color="auto" w:fill="FFFFFF"/>
        </w:rPr>
        <w:t> </w:t>
      </w:r>
      <w:r w:rsidRPr="00726E8B">
        <w:rPr>
          <w:rFonts w:ascii="Segoe UI" w:eastAsia="SimSun" w:hAnsi="Segoe UI" w:cs="Segoe UI"/>
          <w:color w:val="2A2B2E"/>
          <w:szCs w:val="21"/>
          <w:shd w:val="clear" w:color="auto" w:fill="FFFFFF"/>
        </w:rPr>
        <w:t>是每个项目领导者通过了解团队动态、领导风格、组织文化和心理需求来实现的目标。</w:t>
      </w:r>
      <w:r w:rsidRPr="00726E8B">
        <w:rPr>
          <w:rFonts w:ascii="Segoe UI" w:eastAsia="SimSun" w:hAnsi="Segoe UI" w:cs="Segoe UI"/>
          <w:color w:val="2A2B2E"/>
          <w:szCs w:val="21"/>
          <w:shd w:val="clear" w:color="auto" w:fill="FFFFFF"/>
          <w:lang w:eastAsia="zh-CN"/>
        </w:rPr>
        <w:t>本课程将</w:t>
      </w:r>
      <w:r w:rsidRPr="00726E8B">
        <w:rPr>
          <w:rFonts w:ascii="SimSun" w:eastAsia="SimSun" w:hAnsi="SimSun" w:cs="Calibri" w:hint="eastAsia"/>
          <w:color w:val="2A2B2E"/>
          <w:szCs w:val="21"/>
          <w:shd w:val="clear" w:color="auto" w:fill="FFFFFF"/>
          <w:lang w:eastAsia="zh-CN"/>
        </w:rPr>
        <w:t>介绍</w:t>
      </w:r>
      <w:r w:rsidRPr="00726E8B">
        <w:rPr>
          <w:rFonts w:ascii="Segoe UI" w:eastAsia="SimSun" w:hAnsi="Segoe UI" w:cs="Segoe UI"/>
          <w:color w:val="2A2B2E"/>
          <w:szCs w:val="21"/>
          <w:shd w:val="clear" w:color="auto" w:fill="FFFFFF"/>
          <w:lang w:eastAsia="zh-CN"/>
        </w:rPr>
        <w:t>团队建设的整体观点，并介绍有效、快乐、高效的团队合作所需的行为和技能基础</w:t>
      </w:r>
      <w:r w:rsidRPr="00726E8B">
        <w:rPr>
          <w:rFonts w:ascii="SimSun" w:eastAsia="SimSun" w:hAnsi="SimSun" w:cs="Calibri" w:hint="eastAsia"/>
          <w:color w:val="2A2B2E"/>
          <w:szCs w:val="21"/>
          <w:shd w:val="clear" w:color="auto" w:fill="FFFFFF"/>
          <w:lang w:eastAsia="zh-CN"/>
        </w:rPr>
        <w:t>知识</w:t>
      </w:r>
      <w:r w:rsidRPr="00726E8B">
        <w:rPr>
          <w:rFonts w:ascii="Segoe UI" w:eastAsia="SimSun" w:hAnsi="Segoe UI" w:cs="Segoe UI"/>
          <w:color w:val="2A2B2E"/>
          <w:szCs w:val="21"/>
          <w:shd w:val="clear" w:color="auto" w:fill="FFFFFF"/>
          <w:lang w:eastAsia="zh-CN"/>
        </w:rPr>
        <w:t>。</w:t>
      </w:r>
      <w:r w:rsidRPr="00726E8B">
        <w:rPr>
          <w:rFonts w:ascii="Calibri" w:eastAsia="SimSun" w:hAnsi="Calibri" w:cs="Calibri"/>
          <w:b/>
          <w:bCs/>
          <w:i/>
          <w:iCs/>
          <w:color w:val="000000"/>
          <w:lang w:eastAsia="zh-CN"/>
        </w:rPr>
        <w:br/>
      </w:r>
      <w:r w:rsidRPr="00726E8B">
        <w:rPr>
          <w:rFonts w:ascii="Calibri" w:eastAsia="SimSun" w:hAnsi="Calibri" w:cs="Calibri"/>
          <w:b/>
          <w:bCs/>
          <w:i/>
          <w:iCs/>
          <w:color w:val="000000"/>
        </w:rPr>
        <w:t>Recommended for:</w:t>
      </w:r>
      <w:r w:rsidRPr="00726E8B">
        <w:rPr>
          <w:rFonts w:ascii="Calibri" w:eastAsia="SimSun" w:hAnsi="Calibri" w:cs="Calibri"/>
          <w:color w:val="000000"/>
        </w:rPr>
        <w:t>  Students interested improving critical thinking and analytical skills</w:t>
      </w:r>
      <w:r w:rsidRPr="00726E8B">
        <w:rPr>
          <w:rFonts w:ascii="Segoe UI" w:eastAsia="SimSun" w:hAnsi="Segoe UI" w:cs="Segoe UI"/>
          <w:color w:val="2A2B2E"/>
          <w:szCs w:val="21"/>
          <w:shd w:val="clear" w:color="auto" w:fill="FFFFFF"/>
        </w:rPr>
        <w:t>有兴趣提高批判性思维和分析能力</w:t>
      </w:r>
      <w:r w:rsidRPr="00726E8B">
        <w:rPr>
          <w:rFonts w:ascii="SimSun" w:eastAsia="SimSun" w:hAnsi="SimSun" w:cs="Calibri" w:hint="eastAsia"/>
          <w:color w:val="2A2B2E"/>
          <w:szCs w:val="21"/>
          <w:shd w:val="clear" w:color="auto" w:fill="FFFFFF"/>
        </w:rPr>
        <w:t>的学生</w:t>
      </w:r>
      <w:r w:rsidRPr="00726E8B">
        <w:rPr>
          <w:rFonts w:ascii="Calibri" w:eastAsia="SimSun" w:hAnsi="Calibri" w:cs="Calibri"/>
          <w:color w:val="000000"/>
        </w:rPr>
        <w:br/>
      </w:r>
      <w:r w:rsidRPr="00726E8B">
        <w:rPr>
          <w:rFonts w:ascii="Calibri" w:eastAsia="SimSun" w:hAnsi="Calibri" w:cs="Calibri"/>
          <w:b/>
          <w:bCs/>
          <w:i/>
          <w:iCs/>
          <w:color w:val="000000"/>
        </w:rPr>
        <w:t>Prerequisites:</w:t>
      </w:r>
      <w:r w:rsidRPr="00726E8B">
        <w:rPr>
          <w:rFonts w:ascii="Calibri" w:eastAsia="SimSun" w:hAnsi="Calibri" w:cs="Calibri"/>
          <w:color w:val="000000"/>
        </w:rPr>
        <w:t> none</w:t>
      </w:r>
      <w:r w:rsidRPr="00726E8B">
        <w:rPr>
          <w:rFonts w:ascii="Calibri" w:eastAsia="SimSun" w:hAnsi="Calibri" w:cs="Calibri"/>
          <w:color w:val="000000"/>
        </w:rPr>
        <w:br/>
      </w:r>
      <w:r w:rsidRPr="00726E8B">
        <w:rPr>
          <w:rFonts w:ascii="Calibri" w:eastAsia="SimSun" w:hAnsi="Calibri" w:cs="Calibri"/>
          <w:b/>
          <w:bCs/>
          <w:i/>
          <w:iCs/>
          <w:color w:val="000000"/>
        </w:rPr>
        <w:t>Instructor:</w:t>
      </w:r>
      <w:r w:rsidRPr="00726E8B">
        <w:rPr>
          <w:rFonts w:ascii="Calibri" w:eastAsia="SimSun" w:hAnsi="Calibri" w:cs="Calibri"/>
          <w:color w:val="000000"/>
        </w:rPr>
        <w:t> Karen Nguyen, M.S.</w:t>
      </w:r>
      <w:r w:rsidRPr="00726E8B">
        <w:rPr>
          <w:rFonts w:ascii="Calibri" w:eastAsia="SimSun" w:hAnsi="Calibri" w:cs="Calibri"/>
          <w:color w:val="000000"/>
        </w:rPr>
        <w:br/>
      </w:r>
      <w:r w:rsidRPr="00726E8B">
        <w:rPr>
          <w:rFonts w:ascii="Calibri" w:eastAsia="SimSun" w:hAnsi="Calibri" w:cs="Calibri"/>
          <w:b/>
          <w:bCs/>
          <w:i/>
          <w:iCs/>
          <w:color w:val="000000"/>
        </w:rPr>
        <w:t>Schedule:</w:t>
      </w:r>
      <w:r w:rsidRPr="00726E8B">
        <w:rPr>
          <w:rFonts w:ascii="Calibri" w:eastAsia="SimSun" w:hAnsi="Calibri" w:cs="Calibri"/>
          <w:color w:val="000000"/>
        </w:rPr>
        <w:t>  TBD – classes will be held sometime M-F, 09:00 – 18:00</w:t>
      </w:r>
      <w:r w:rsidRPr="00726E8B">
        <w:rPr>
          <w:rFonts w:ascii="SimSun" w:eastAsia="SimSun" w:hAnsi="SimSun" w:cs="Calibri" w:hint="eastAsia"/>
          <w:color w:val="222222"/>
        </w:rPr>
        <w:t>待定</w:t>
      </w:r>
      <w:r w:rsidRPr="00726E8B">
        <w:rPr>
          <w:rFonts w:ascii="Calibri" w:eastAsia="SimSun" w:hAnsi="Calibri" w:cs="Calibri" w:hint="eastAsia"/>
          <w:color w:val="222222"/>
        </w:rPr>
        <w:t>-</w:t>
      </w:r>
      <w:proofErr w:type="spellStart"/>
      <w:r w:rsidRPr="00726E8B">
        <w:rPr>
          <w:rFonts w:ascii="SimSun" w:eastAsia="SimSun" w:hAnsi="SimSun" w:cs="Calibri" w:hint="eastAsia"/>
          <w:color w:val="222222"/>
        </w:rPr>
        <w:t>星期一至星期五</w:t>
      </w:r>
      <w:proofErr w:type="spellEnd"/>
      <w:r w:rsidRPr="00726E8B">
        <w:rPr>
          <w:rFonts w:ascii="Calibri" w:eastAsia="SimSun" w:hAnsi="Calibri" w:cs="Calibri"/>
          <w:color w:val="222222"/>
        </w:rPr>
        <w:t> 09:00 – 18:00</w:t>
      </w:r>
    </w:p>
    <w:p w14:paraId="314DA2EB" w14:textId="77777777" w:rsidR="00042D2C" w:rsidRPr="00994382" w:rsidRDefault="00042D2C">
      <w:pPr>
        <w:pStyle w:val="a7"/>
        <w:shd w:val="clear" w:color="auto" w:fill="FFFFFF"/>
        <w:spacing w:before="0" w:beforeAutospacing="0" w:after="0" w:afterAutospacing="0"/>
        <w:rPr>
          <w:rFonts w:asciiTheme="minorHAnsi" w:eastAsia="STSong" w:hAnsiTheme="minorHAnsi" w:cstheme="minorHAnsi"/>
          <w:b/>
          <w:bCs/>
          <w:sz w:val="28"/>
          <w:szCs w:val="28"/>
          <w:lang w:eastAsia="zh-CN"/>
        </w:rPr>
      </w:pPr>
    </w:p>
    <w:p w14:paraId="0A6FF208" w14:textId="77777777" w:rsidR="00042D2C" w:rsidRPr="00994382" w:rsidRDefault="008A4F36">
      <w:pPr>
        <w:pStyle w:val="a7"/>
        <w:shd w:val="clear" w:color="auto" w:fill="FFFFFF"/>
        <w:spacing w:before="0" w:beforeAutospacing="0" w:after="0" w:afterAutospacing="0"/>
        <w:rPr>
          <w:rFonts w:asciiTheme="minorHAnsi" w:eastAsia="STSong" w:hAnsiTheme="minorHAnsi" w:cstheme="minorHAnsi"/>
          <w:b/>
          <w:bCs/>
          <w:sz w:val="28"/>
          <w:szCs w:val="28"/>
          <w:lang w:eastAsia="zh-CN"/>
        </w:rPr>
      </w:pPr>
      <w:r w:rsidRPr="00994382">
        <w:rPr>
          <w:rFonts w:asciiTheme="minorHAnsi" w:eastAsia="STSong" w:hAnsiTheme="minorHAnsi" w:cstheme="minorHAnsi"/>
          <w:b/>
          <w:bCs/>
          <w:sz w:val="28"/>
          <w:szCs w:val="28"/>
        </w:rPr>
        <w:t>Instructor Biographies</w:t>
      </w:r>
      <w:r w:rsidRPr="00994382">
        <w:rPr>
          <w:rFonts w:asciiTheme="minorHAnsi" w:eastAsia="STSong" w:hAnsiTheme="minorHAnsi" w:cstheme="minorHAnsi"/>
          <w:b/>
          <w:bCs/>
          <w:sz w:val="28"/>
          <w:szCs w:val="28"/>
          <w:lang w:eastAsia="zh-CN"/>
        </w:rPr>
        <w:t>讲师介绍</w:t>
      </w:r>
    </w:p>
    <w:p w14:paraId="488E47AF" w14:textId="77777777" w:rsidR="00A23FA0" w:rsidRDefault="00A23FA0" w:rsidP="00A23FA0">
      <w:pPr>
        <w:pStyle w:val="a7"/>
        <w:shd w:val="clear" w:color="auto" w:fill="FFFFFF"/>
        <w:spacing w:before="0" w:beforeAutospacing="0" w:after="0" w:afterAutospacing="0"/>
        <w:rPr>
          <w:rFonts w:asciiTheme="minorHAnsi" w:eastAsia="STSong" w:hAnsiTheme="minorHAnsi" w:cstheme="minorHAnsi"/>
          <w:b/>
          <w:bCs/>
          <w:sz w:val="22"/>
          <w:szCs w:val="22"/>
        </w:rPr>
      </w:pPr>
    </w:p>
    <w:p w14:paraId="1B4B2E94" w14:textId="154D10E8" w:rsidR="00042D2C" w:rsidRPr="00994382" w:rsidRDefault="008A4F36" w:rsidP="00A23FA0">
      <w:pPr>
        <w:pStyle w:val="a7"/>
        <w:shd w:val="clear" w:color="auto" w:fill="FFFFFF"/>
        <w:spacing w:before="0" w:beforeAutospacing="0" w:after="0" w:afterAutospacing="0"/>
        <w:rPr>
          <w:rFonts w:asciiTheme="minorHAnsi" w:eastAsia="STSong" w:hAnsiTheme="minorHAnsi" w:cstheme="minorHAnsi"/>
          <w:b/>
          <w:bCs/>
          <w:sz w:val="22"/>
          <w:szCs w:val="22"/>
        </w:rPr>
      </w:pPr>
      <w:r w:rsidRPr="00994382">
        <w:rPr>
          <w:rFonts w:asciiTheme="minorHAnsi" w:eastAsia="STSong" w:hAnsiTheme="minorHAnsi" w:cstheme="minorHAnsi"/>
          <w:b/>
          <w:bCs/>
          <w:sz w:val="22"/>
          <w:szCs w:val="22"/>
        </w:rPr>
        <w:t>Linda Gruen, Ph.D.</w:t>
      </w:r>
    </w:p>
    <w:p w14:paraId="2E469AD7" w14:textId="77777777" w:rsidR="00042D2C" w:rsidRPr="00994382" w:rsidRDefault="008A4F36" w:rsidP="00A23FA0">
      <w:pPr>
        <w:pStyle w:val="a7"/>
        <w:shd w:val="clear" w:color="auto" w:fill="FFFFFF"/>
        <w:spacing w:before="0" w:beforeAutospacing="0" w:after="0" w:afterAutospacing="0"/>
        <w:rPr>
          <w:rFonts w:asciiTheme="minorHAnsi" w:eastAsia="STSong" w:hAnsiTheme="minorHAnsi" w:cstheme="minorHAnsi"/>
          <w:sz w:val="22"/>
          <w:szCs w:val="22"/>
        </w:rPr>
      </w:pPr>
      <w:r w:rsidRPr="00994382">
        <w:rPr>
          <w:rFonts w:asciiTheme="minorHAnsi" w:eastAsia="STSong" w:hAnsiTheme="minorHAnsi" w:cstheme="minorHAnsi"/>
          <w:sz w:val="22"/>
          <w:szCs w:val="22"/>
        </w:rPr>
        <w:t>Linda Gruen, Ph.D., has thirty years of teaching experience in public education. Her areas of teaching expertise are second language pedagogies and English composition. She has taught academic writing at UC Irvine and Loyola Marymount University.</w:t>
      </w:r>
    </w:p>
    <w:p w14:paraId="65AEF0FC" w14:textId="77777777" w:rsidR="00042D2C" w:rsidRPr="00994382" w:rsidRDefault="008A4F36" w:rsidP="00A23FA0">
      <w:pPr>
        <w:pStyle w:val="a7"/>
        <w:shd w:val="clear" w:color="auto" w:fill="FFFFFF"/>
        <w:spacing w:before="0" w:beforeAutospacing="0" w:after="0" w:afterAutospacing="0"/>
        <w:rPr>
          <w:rStyle w:val="normaltextrun"/>
          <w:rFonts w:asciiTheme="minorHAnsi" w:eastAsia="STSong" w:hAnsiTheme="minorHAnsi" w:cstheme="minorHAnsi"/>
          <w:sz w:val="22"/>
          <w:szCs w:val="22"/>
          <w:lang w:eastAsia="zh-CN"/>
        </w:rPr>
      </w:pPr>
      <w:r w:rsidRPr="00994382">
        <w:rPr>
          <w:rStyle w:val="normaltextrun"/>
          <w:rFonts w:asciiTheme="minorHAnsi" w:eastAsia="STSong" w:hAnsiTheme="minorHAnsi" w:cstheme="minorHAnsi"/>
          <w:sz w:val="22"/>
          <w:szCs w:val="22"/>
          <w:lang w:eastAsia="zh-CN"/>
        </w:rPr>
        <w:t>Linda Gruen</w:t>
      </w:r>
      <w:r w:rsidRPr="00994382">
        <w:rPr>
          <w:rStyle w:val="normaltextrun"/>
          <w:rFonts w:asciiTheme="minorHAnsi" w:eastAsia="STSong" w:hAnsiTheme="minorHAnsi" w:cstheme="minorHAnsi"/>
          <w:sz w:val="22"/>
          <w:szCs w:val="22"/>
          <w:lang w:eastAsia="zh-CN"/>
        </w:rPr>
        <w:t>博士，在公共教育领域有</w:t>
      </w:r>
      <w:r w:rsidRPr="00994382">
        <w:rPr>
          <w:rStyle w:val="normaltextrun"/>
          <w:rFonts w:asciiTheme="minorHAnsi" w:eastAsia="STSong" w:hAnsiTheme="minorHAnsi" w:cstheme="minorHAnsi"/>
          <w:sz w:val="22"/>
          <w:szCs w:val="22"/>
          <w:lang w:eastAsia="zh-CN"/>
        </w:rPr>
        <w:t>30</w:t>
      </w:r>
      <w:r w:rsidRPr="00994382">
        <w:rPr>
          <w:rStyle w:val="normaltextrun"/>
          <w:rFonts w:asciiTheme="minorHAnsi" w:eastAsia="STSong" w:hAnsiTheme="minorHAnsi" w:cstheme="minorHAnsi"/>
          <w:sz w:val="22"/>
          <w:szCs w:val="22"/>
          <w:lang w:eastAsia="zh-CN"/>
        </w:rPr>
        <w:t>年的教学经验。她的教学专长是第二语言教学和英语写作。她曾在加州大学欧文分校和洛约拉玛丽蒙特大学教授学术写作。</w:t>
      </w:r>
    </w:p>
    <w:p w14:paraId="035FED4F" w14:textId="77777777" w:rsidR="00042D2C" w:rsidRPr="00994382" w:rsidRDefault="008A4F36">
      <w:pPr>
        <w:pStyle w:val="paragraph"/>
        <w:spacing w:before="0" w:beforeAutospacing="0" w:after="0" w:afterAutospacing="0"/>
        <w:ind w:left="720"/>
        <w:textAlignment w:val="baseline"/>
        <w:rPr>
          <w:rFonts w:asciiTheme="minorHAnsi" w:eastAsia="STSong" w:hAnsiTheme="minorHAnsi" w:cstheme="minorHAnsi"/>
          <w:sz w:val="22"/>
          <w:szCs w:val="22"/>
          <w:lang w:eastAsia="zh-CN"/>
        </w:rPr>
      </w:pPr>
      <w:r w:rsidRPr="00994382">
        <w:rPr>
          <w:rStyle w:val="eop"/>
          <w:rFonts w:asciiTheme="minorHAnsi" w:eastAsia="STSong" w:hAnsiTheme="minorHAnsi" w:cstheme="minorHAnsi"/>
          <w:sz w:val="22"/>
          <w:szCs w:val="22"/>
          <w:lang w:eastAsia="zh-CN"/>
        </w:rPr>
        <w:t> </w:t>
      </w:r>
    </w:p>
    <w:p w14:paraId="121FA98C" w14:textId="77777777" w:rsidR="00042D2C" w:rsidRPr="00994382" w:rsidRDefault="008A4F36" w:rsidP="00A23FA0">
      <w:pPr>
        <w:pStyle w:val="paragraph"/>
        <w:spacing w:before="0" w:beforeAutospacing="0" w:after="0" w:afterAutospacing="0"/>
        <w:textAlignment w:val="baseline"/>
        <w:rPr>
          <w:rFonts w:asciiTheme="minorHAnsi" w:eastAsia="STSong" w:hAnsiTheme="minorHAnsi" w:cstheme="minorHAnsi"/>
          <w:sz w:val="22"/>
          <w:szCs w:val="22"/>
        </w:rPr>
      </w:pPr>
      <w:r w:rsidRPr="00994382">
        <w:rPr>
          <w:rStyle w:val="normaltextrun"/>
          <w:rFonts w:asciiTheme="minorHAnsi" w:eastAsia="STSong" w:hAnsiTheme="minorHAnsi" w:cstheme="minorHAnsi"/>
          <w:b/>
          <w:bCs/>
          <w:sz w:val="22"/>
          <w:szCs w:val="22"/>
        </w:rPr>
        <w:t>Jason Gurtovoy, Ph.D.</w:t>
      </w:r>
      <w:r w:rsidRPr="00994382">
        <w:rPr>
          <w:rStyle w:val="eop"/>
          <w:rFonts w:asciiTheme="minorHAnsi" w:eastAsia="STSong" w:hAnsiTheme="minorHAnsi" w:cstheme="minorHAnsi"/>
          <w:sz w:val="22"/>
          <w:szCs w:val="22"/>
        </w:rPr>
        <w:t> </w:t>
      </w:r>
    </w:p>
    <w:p w14:paraId="63B81C06" w14:textId="77777777" w:rsidR="00042D2C" w:rsidRPr="00994382" w:rsidRDefault="008A4F36" w:rsidP="00A23FA0">
      <w:pPr>
        <w:pStyle w:val="paragraph"/>
        <w:spacing w:before="0" w:beforeAutospacing="0" w:after="0" w:afterAutospacing="0"/>
        <w:textAlignment w:val="baseline"/>
        <w:rPr>
          <w:rStyle w:val="eop"/>
          <w:rFonts w:asciiTheme="minorHAnsi" w:eastAsia="STSong" w:hAnsiTheme="minorHAnsi" w:cstheme="minorHAnsi"/>
          <w:sz w:val="22"/>
          <w:szCs w:val="22"/>
        </w:rPr>
      </w:pPr>
      <w:r w:rsidRPr="00994382">
        <w:rPr>
          <w:rStyle w:val="normaltextrun"/>
          <w:rFonts w:asciiTheme="minorHAnsi" w:eastAsia="STSong" w:hAnsiTheme="minorHAnsi" w:cstheme="minorHAnsi"/>
          <w:sz w:val="22"/>
          <w:szCs w:val="22"/>
        </w:rPr>
        <w:t>Jason Gurtovoy is a Senior Economist and Data Scientist at REPSAS. He has worked in the Financial Services industry for over a decade in banking, investments, real estate, and as a consultant. He has 10+ years of experience teaching graduate and undergraduate courses in finance, economics, and data science. He has taught at UCI since 2017.</w:t>
      </w:r>
      <w:r w:rsidRPr="00994382">
        <w:rPr>
          <w:rStyle w:val="eop"/>
          <w:rFonts w:asciiTheme="minorHAnsi" w:eastAsia="STSong" w:hAnsiTheme="minorHAnsi" w:cstheme="minorHAnsi"/>
          <w:sz w:val="22"/>
          <w:szCs w:val="22"/>
        </w:rPr>
        <w:t> </w:t>
      </w:r>
    </w:p>
    <w:p w14:paraId="29180CEA" w14:textId="77777777" w:rsidR="00042D2C" w:rsidRPr="00994382" w:rsidRDefault="008A4F36" w:rsidP="00A23FA0">
      <w:pPr>
        <w:pStyle w:val="paragraph"/>
        <w:spacing w:before="0" w:beforeAutospacing="0" w:after="0" w:afterAutospacing="0"/>
        <w:textAlignment w:val="baseline"/>
        <w:rPr>
          <w:rStyle w:val="normaltextrun"/>
          <w:rFonts w:asciiTheme="minorHAnsi" w:eastAsia="STSong" w:hAnsiTheme="minorHAnsi" w:cstheme="minorHAnsi"/>
          <w:sz w:val="22"/>
          <w:szCs w:val="22"/>
          <w:lang w:eastAsia="zh-CN"/>
        </w:rPr>
      </w:pPr>
      <w:r w:rsidRPr="00994382">
        <w:rPr>
          <w:rStyle w:val="normaltextrun"/>
          <w:rFonts w:asciiTheme="minorHAnsi" w:eastAsia="STSong" w:hAnsiTheme="minorHAnsi" w:cstheme="minorHAnsi"/>
          <w:sz w:val="22"/>
          <w:szCs w:val="22"/>
          <w:lang w:eastAsia="zh-CN"/>
        </w:rPr>
        <w:t>Jason Gurtovoy</w:t>
      </w:r>
      <w:r w:rsidRPr="00994382">
        <w:rPr>
          <w:rStyle w:val="normaltextrun"/>
          <w:rFonts w:asciiTheme="minorHAnsi" w:eastAsia="STSong" w:hAnsiTheme="minorHAnsi" w:cstheme="minorHAnsi"/>
          <w:sz w:val="22"/>
          <w:szCs w:val="22"/>
          <w:lang w:eastAsia="zh-CN"/>
        </w:rPr>
        <w:t>是</w:t>
      </w:r>
      <w:r w:rsidRPr="00994382">
        <w:rPr>
          <w:rStyle w:val="normaltextrun"/>
          <w:rFonts w:asciiTheme="minorHAnsi" w:eastAsia="STSong" w:hAnsiTheme="minorHAnsi" w:cstheme="minorHAnsi"/>
          <w:sz w:val="22"/>
          <w:szCs w:val="22"/>
          <w:lang w:eastAsia="zh-CN"/>
        </w:rPr>
        <w:t>REPSAS</w:t>
      </w:r>
      <w:r w:rsidRPr="00994382">
        <w:rPr>
          <w:rStyle w:val="normaltextrun"/>
          <w:rFonts w:asciiTheme="minorHAnsi" w:eastAsia="STSong" w:hAnsiTheme="minorHAnsi" w:cstheme="minorHAnsi"/>
          <w:sz w:val="22"/>
          <w:szCs w:val="22"/>
          <w:lang w:eastAsia="zh-CN"/>
        </w:rPr>
        <w:t>的高级经济学家和数据科学家。他在金融服务行业工作了十多年，业务涉及银行、投资、房地产，并担任顾问。他在金融、经济学和数据科学方面有</w:t>
      </w:r>
      <w:r w:rsidRPr="00994382">
        <w:rPr>
          <w:rStyle w:val="normaltextrun"/>
          <w:rFonts w:asciiTheme="minorHAnsi" w:eastAsia="STSong" w:hAnsiTheme="minorHAnsi" w:cstheme="minorHAnsi"/>
          <w:sz w:val="22"/>
          <w:szCs w:val="22"/>
          <w:lang w:eastAsia="zh-CN"/>
        </w:rPr>
        <w:t>10</w:t>
      </w:r>
      <w:r w:rsidRPr="00994382">
        <w:rPr>
          <w:rStyle w:val="normaltextrun"/>
          <w:rFonts w:asciiTheme="minorHAnsi" w:eastAsia="STSong" w:hAnsiTheme="minorHAnsi" w:cstheme="minorHAnsi"/>
          <w:sz w:val="22"/>
          <w:szCs w:val="22"/>
          <w:lang w:eastAsia="zh-CN"/>
        </w:rPr>
        <w:t>多年的研究生和本科生教学经验。自</w:t>
      </w:r>
      <w:r w:rsidRPr="00994382">
        <w:rPr>
          <w:rStyle w:val="normaltextrun"/>
          <w:rFonts w:asciiTheme="minorHAnsi" w:eastAsia="STSong" w:hAnsiTheme="minorHAnsi" w:cstheme="minorHAnsi"/>
          <w:sz w:val="22"/>
          <w:szCs w:val="22"/>
          <w:lang w:eastAsia="zh-CN"/>
        </w:rPr>
        <w:t>2017</w:t>
      </w:r>
      <w:r w:rsidRPr="00994382">
        <w:rPr>
          <w:rStyle w:val="normaltextrun"/>
          <w:rFonts w:asciiTheme="minorHAnsi" w:eastAsia="STSong" w:hAnsiTheme="minorHAnsi" w:cstheme="minorHAnsi"/>
          <w:sz w:val="22"/>
          <w:szCs w:val="22"/>
          <w:lang w:eastAsia="zh-CN"/>
        </w:rPr>
        <w:t>年以来，他一直在</w:t>
      </w:r>
      <w:r w:rsidRPr="00994382">
        <w:rPr>
          <w:rStyle w:val="normaltextrun"/>
          <w:rFonts w:asciiTheme="minorHAnsi" w:eastAsia="STSong" w:hAnsiTheme="minorHAnsi" w:cstheme="minorHAnsi"/>
          <w:sz w:val="22"/>
          <w:szCs w:val="22"/>
          <w:lang w:eastAsia="zh-CN"/>
        </w:rPr>
        <w:t>UCI</w:t>
      </w:r>
      <w:r w:rsidRPr="00994382">
        <w:rPr>
          <w:rStyle w:val="normaltextrun"/>
          <w:rFonts w:asciiTheme="minorHAnsi" w:eastAsia="STSong" w:hAnsiTheme="minorHAnsi" w:cstheme="minorHAnsi"/>
          <w:sz w:val="22"/>
          <w:szCs w:val="22"/>
          <w:lang w:eastAsia="zh-CN"/>
        </w:rPr>
        <w:t>任教。</w:t>
      </w:r>
    </w:p>
    <w:p w14:paraId="4A4F04BA" w14:textId="77777777" w:rsidR="00042D2C" w:rsidRPr="00994382" w:rsidRDefault="00042D2C">
      <w:pPr>
        <w:pStyle w:val="paragraph"/>
        <w:spacing w:before="0" w:beforeAutospacing="0" w:after="0" w:afterAutospacing="0"/>
        <w:textAlignment w:val="baseline"/>
        <w:rPr>
          <w:rStyle w:val="normaltextrun"/>
          <w:rFonts w:asciiTheme="minorHAnsi" w:eastAsia="STSong" w:hAnsiTheme="minorHAnsi" w:cstheme="minorHAnsi"/>
          <w:sz w:val="22"/>
          <w:szCs w:val="22"/>
          <w:lang w:eastAsia="zh-CN"/>
        </w:rPr>
      </w:pPr>
    </w:p>
    <w:p w14:paraId="54752F5B" w14:textId="77777777" w:rsidR="00042D2C" w:rsidRPr="00994382" w:rsidRDefault="008A4F36" w:rsidP="00A23FA0">
      <w:pPr>
        <w:shd w:val="clear" w:color="auto" w:fill="FFFFFF"/>
        <w:spacing w:after="0" w:line="240" w:lineRule="auto"/>
        <w:contextualSpacing/>
        <w:rPr>
          <w:rFonts w:eastAsia="STSong" w:cstheme="minorHAnsi"/>
          <w:b/>
          <w:bCs/>
          <w:lang w:eastAsia="zh-CN"/>
        </w:rPr>
      </w:pPr>
      <w:r w:rsidRPr="00994382">
        <w:rPr>
          <w:rFonts w:eastAsia="STSong" w:cstheme="minorHAnsi"/>
          <w:b/>
          <w:bCs/>
          <w:shd w:val="clear" w:color="auto" w:fill="FFFFFF"/>
          <w:lang w:eastAsia="zh-CN"/>
        </w:rPr>
        <w:t>Karen Nguyen, M.S.</w:t>
      </w:r>
    </w:p>
    <w:p w14:paraId="2EA6A375" w14:textId="77777777" w:rsidR="00042D2C" w:rsidRPr="00994382" w:rsidRDefault="008A4F36" w:rsidP="00A23FA0">
      <w:pPr>
        <w:shd w:val="clear" w:color="auto" w:fill="FFFFFF"/>
        <w:spacing w:after="0" w:line="240" w:lineRule="auto"/>
        <w:contextualSpacing/>
        <w:rPr>
          <w:rFonts w:eastAsia="STSong" w:cstheme="minorHAnsi"/>
          <w:shd w:val="clear" w:color="auto" w:fill="FFFFFF"/>
        </w:rPr>
      </w:pPr>
      <w:r w:rsidRPr="00994382">
        <w:rPr>
          <w:rFonts w:eastAsia="STSong" w:cstheme="minorHAnsi"/>
          <w:shd w:val="clear" w:color="auto" w:fill="FFFFFF"/>
          <w:lang w:eastAsia="zh-CN"/>
        </w:rPr>
        <w:t xml:space="preserve">Karen Nguyen, M.S., PMP, CSM has extensive experience in practicing and teaching project management framework, principles, and theories. </w:t>
      </w:r>
      <w:r w:rsidRPr="00994382">
        <w:rPr>
          <w:rFonts w:eastAsia="STSong" w:cstheme="minorHAnsi"/>
          <w:shd w:val="clear" w:color="auto" w:fill="FFFFFF"/>
        </w:rPr>
        <w:t>Her passion is to deliver value and equip students with a distinctive blend of program management along with leadership skills for real-world experience and application. Karen is a recipient of the UCI Division of Continuing Education Alumni of the Year award, SoCal Most Powerful &amp; Influential Woman of Diversity, and Phi Kappa Phi Honor Society for academic excellence. To help inspire others to achieve their success, Karen also does motivational speaking for organizations and charity events across the U.S.</w:t>
      </w:r>
    </w:p>
    <w:p w14:paraId="5D59EF4D" w14:textId="3DFCB44E" w:rsidR="00042D2C" w:rsidRPr="00994382" w:rsidRDefault="008A4F36" w:rsidP="00A23FA0">
      <w:pPr>
        <w:shd w:val="clear" w:color="auto" w:fill="FFFFFF"/>
        <w:spacing w:after="0" w:line="240" w:lineRule="auto"/>
        <w:contextualSpacing/>
        <w:rPr>
          <w:rFonts w:eastAsia="STSong" w:cstheme="minorHAnsi"/>
          <w:lang w:eastAsia="zh-CN"/>
        </w:rPr>
      </w:pPr>
      <w:r w:rsidRPr="00994382">
        <w:rPr>
          <w:rStyle w:val="normaltextrun"/>
          <w:rFonts w:eastAsia="STSong" w:cstheme="minorHAnsi"/>
          <w:lang w:eastAsia="zh-CN"/>
        </w:rPr>
        <w:t>Karen Nguyen, M.S, PMP, CSM</w:t>
      </w:r>
      <w:r w:rsidRPr="00994382">
        <w:rPr>
          <w:rStyle w:val="normaltextrun"/>
          <w:rFonts w:eastAsia="STSong" w:cstheme="minorHAnsi"/>
          <w:lang w:eastAsia="zh-CN"/>
        </w:rPr>
        <w:t>，在实践和教授项目管理框架，原则和理论方面有丰富的经验。她热衷于为学生提供价值，让学生具备独特的项目管理和领导技能，以获得实际经验和应用。</w:t>
      </w:r>
      <w:r w:rsidRPr="00994382">
        <w:rPr>
          <w:rStyle w:val="normaltextrun"/>
          <w:rFonts w:eastAsia="STSong" w:cstheme="minorHAnsi"/>
          <w:lang w:eastAsia="zh-CN"/>
        </w:rPr>
        <w:t>Karen</w:t>
      </w:r>
      <w:r w:rsidRPr="00994382">
        <w:rPr>
          <w:rStyle w:val="normaltextrun"/>
          <w:rFonts w:eastAsia="STSong" w:cstheme="minorHAnsi"/>
          <w:lang w:eastAsia="zh-CN"/>
        </w:rPr>
        <w:t>是</w:t>
      </w:r>
      <w:r w:rsidRPr="00994382">
        <w:rPr>
          <w:rStyle w:val="normaltextrun"/>
          <w:rFonts w:eastAsia="STSong" w:cstheme="minorHAnsi"/>
          <w:lang w:eastAsia="zh-CN"/>
        </w:rPr>
        <w:t>UCI</w:t>
      </w:r>
      <w:r w:rsidRPr="00994382">
        <w:rPr>
          <w:rStyle w:val="normaltextrun"/>
          <w:rFonts w:eastAsia="STSong" w:cstheme="minorHAnsi"/>
          <w:lang w:eastAsia="zh-CN"/>
        </w:rPr>
        <w:t>继续教育部年度校友奖的获得者，南加州大学最具影响力和多样性的女性，以及</w:t>
      </w:r>
      <w:r w:rsidRPr="00994382">
        <w:rPr>
          <w:rStyle w:val="normaltextrun"/>
          <w:rFonts w:eastAsia="STSong" w:cstheme="minorHAnsi"/>
          <w:lang w:eastAsia="zh-CN"/>
        </w:rPr>
        <w:t>Phi Kappa Phi</w:t>
      </w:r>
      <w:r w:rsidRPr="00994382">
        <w:rPr>
          <w:rStyle w:val="normaltextrun"/>
          <w:rFonts w:eastAsia="STSong" w:cstheme="minorHAnsi"/>
          <w:lang w:eastAsia="zh-CN"/>
        </w:rPr>
        <w:t>荣誉学会的学术卓越获得者。为了帮助激励他人取得成功，</w:t>
      </w:r>
      <w:r w:rsidRPr="00994382">
        <w:rPr>
          <w:rStyle w:val="normaltextrun"/>
          <w:rFonts w:eastAsia="STSong" w:cstheme="minorHAnsi"/>
          <w:lang w:eastAsia="zh-CN"/>
        </w:rPr>
        <w:t>Karen</w:t>
      </w:r>
      <w:r w:rsidRPr="00994382">
        <w:rPr>
          <w:rStyle w:val="normaltextrun"/>
          <w:rFonts w:eastAsia="STSong" w:cstheme="minorHAnsi"/>
          <w:lang w:eastAsia="zh-CN"/>
        </w:rPr>
        <w:t>还为美国各地的组织和慈善活动做励志演讲。</w:t>
      </w:r>
    </w:p>
    <w:sectPr w:rsidR="00042D2C" w:rsidRPr="00994382">
      <w:headerReference w:type="default" r:id="rId13"/>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63A7" w14:textId="77777777" w:rsidR="003E2795" w:rsidRDefault="003E2795">
      <w:pPr>
        <w:spacing w:line="240" w:lineRule="auto"/>
      </w:pPr>
      <w:r>
        <w:separator/>
      </w:r>
    </w:p>
  </w:endnote>
  <w:endnote w:type="continuationSeparator" w:id="0">
    <w:p w14:paraId="101A15F2" w14:textId="77777777" w:rsidR="003E2795" w:rsidRDefault="003E2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TSong">
    <w:altName w:val="华文宋体"/>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196D" w14:textId="77777777" w:rsidR="003E2795" w:rsidRDefault="003E2795">
      <w:pPr>
        <w:spacing w:after="0"/>
      </w:pPr>
      <w:r>
        <w:separator/>
      </w:r>
    </w:p>
  </w:footnote>
  <w:footnote w:type="continuationSeparator" w:id="0">
    <w:p w14:paraId="5F5258C3" w14:textId="77777777" w:rsidR="003E2795" w:rsidRDefault="003E27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C99B" w14:textId="77777777" w:rsidR="00042D2C" w:rsidRDefault="008A4F36">
    <w:pPr>
      <w:pStyle w:val="a5"/>
    </w:pPr>
    <w:r>
      <w:rPr>
        <w:noProof/>
        <w:lang w:eastAsia="zh-CN"/>
      </w:rPr>
      <w:drawing>
        <wp:anchor distT="0" distB="0" distL="114300" distR="114300" simplePos="0" relativeHeight="251659264" behindDoc="0" locked="0" layoutInCell="1" allowOverlap="1" wp14:anchorId="2658EC5D" wp14:editId="3C706E2C">
          <wp:simplePos x="0" y="0"/>
          <wp:positionH relativeFrom="column">
            <wp:posOffset>-387985</wp:posOffset>
          </wp:positionH>
          <wp:positionV relativeFrom="paragraph">
            <wp:posOffset>-224155</wp:posOffset>
          </wp:positionV>
          <wp:extent cx="3372485" cy="609600"/>
          <wp:effectExtent l="0" t="0" r="0" b="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2485" cy="60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5261D2"/>
    <w:multiLevelType w:val="singleLevel"/>
    <w:tmpl w:val="C15261D2"/>
    <w:lvl w:ilvl="0">
      <w:start w:val="2"/>
      <w:numFmt w:val="decimal"/>
      <w:suff w:val="nothing"/>
      <w:lvlText w:val="%1-"/>
      <w:lvlJc w:val="left"/>
    </w:lvl>
  </w:abstractNum>
  <w:abstractNum w:abstractNumId="1" w15:restartNumberingAfterBreak="0">
    <w:nsid w:val="0199005D"/>
    <w:multiLevelType w:val="multilevel"/>
    <w:tmpl w:val="0199005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214558B"/>
    <w:multiLevelType w:val="hybridMultilevel"/>
    <w:tmpl w:val="EE8C0ADC"/>
    <w:lvl w:ilvl="0" w:tplc="3AEE46C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0DA77D0"/>
    <w:multiLevelType w:val="multilevel"/>
    <w:tmpl w:val="20DA77D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3B333FE"/>
    <w:multiLevelType w:val="hybridMultilevel"/>
    <w:tmpl w:val="84008E66"/>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5" w15:restartNumberingAfterBreak="0">
    <w:nsid w:val="377F43B7"/>
    <w:multiLevelType w:val="hybridMultilevel"/>
    <w:tmpl w:val="CB566040"/>
    <w:lvl w:ilvl="0" w:tplc="655048C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6CA7586"/>
    <w:multiLevelType w:val="hybridMultilevel"/>
    <w:tmpl w:val="77E4CD8E"/>
    <w:lvl w:ilvl="0" w:tplc="C0921E5E">
      <w:start w:val="1"/>
      <w:numFmt w:val="decimal"/>
      <w:lvlText w:val="%1）"/>
      <w:lvlJc w:val="left"/>
      <w:pPr>
        <w:ind w:left="463" w:hanging="360"/>
      </w:pPr>
      <w:rPr>
        <w:rFonts w:eastAsia="Times New Roman" w:hint="default"/>
      </w:rPr>
    </w:lvl>
    <w:lvl w:ilvl="1" w:tplc="04090019" w:tentative="1">
      <w:start w:val="1"/>
      <w:numFmt w:val="lowerLetter"/>
      <w:lvlText w:val="%2)"/>
      <w:lvlJc w:val="left"/>
      <w:pPr>
        <w:ind w:left="983" w:hanging="440"/>
      </w:pPr>
    </w:lvl>
    <w:lvl w:ilvl="2" w:tplc="0409001B" w:tentative="1">
      <w:start w:val="1"/>
      <w:numFmt w:val="lowerRoman"/>
      <w:lvlText w:val="%3."/>
      <w:lvlJc w:val="right"/>
      <w:pPr>
        <w:ind w:left="1423" w:hanging="440"/>
      </w:pPr>
    </w:lvl>
    <w:lvl w:ilvl="3" w:tplc="0409000F" w:tentative="1">
      <w:start w:val="1"/>
      <w:numFmt w:val="decimal"/>
      <w:lvlText w:val="%4."/>
      <w:lvlJc w:val="left"/>
      <w:pPr>
        <w:ind w:left="1863" w:hanging="440"/>
      </w:pPr>
    </w:lvl>
    <w:lvl w:ilvl="4" w:tplc="04090019" w:tentative="1">
      <w:start w:val="1"/>
      <w:numFmt w:val="lowerLetter"/>
      <w:lvlText w:val="%5)"/>
      <w:lvlJc w:val="left"/>
      <w:pPr>
        <w:ind w:left="2303" w:hanging="440"/>
      </w:pPr>
    </w:lvl>
    <w:lvl w:ilvl="5" w:tplc="0409001B" w:tentative="1">
      <w:start w:val="1"/>
      <w:numFmt w:val="lowerRoman"/>
      <w:lvlText w:val="%6."/>
      <w:lvlJc w:val="right"/>
      <w:pPr>
        <w:ind w:left="2743" w:hanging="440"/>
      </w:pPr>
    </w:lvl>
    <w:lvl w:ilvl="6" w:tplc="0409000F" w:tentative="1">
      <w:start w:val="1"/>
      <w:numFmt w:val="decimal"/>
      <w:lvlText w:val="%7."/>
      <w:lvlJc w:val="left"/>
      <w:pPr>
        <w:ind w:left="3183" w:hanging="440"/>
      </w:pPr>
    </w:lvl>
    <w:lvl w:ilvl="7" w:tplc="04090019" w:tentative="1">
      <w:start w:val="1"/>
      <w:numFmt w:val="lowerLetter"/>
      <w:lvlText w:val="%8)"/>
      <w:lvlJc w:val="left"/>
      <w:pPr>
        <w:ind w:left="3623" w:hanging="440"/>
      </w:pPr>
    </w:lvl>
    <w:lvl w:ilvl="8" w:tplc="0409001B" w:tentative="1">
      <w:start w:val="1"/>
      <w:numFmt w:val="lowerRoman"/>
      <w:lvlText w:val="%9."/>
      <w:lvlJc w:val="right"/>
      <w:pPr>
        <w:ind w:left="4063" w:hanging="440"/>
      </w:pPr>
    </w:lvl>
  </w:abstractNum>
  <w:abstractNum w:abstractNumId="7" w15:restartNumberingAfterBreak="0">
    <w:nsid w:val="5C3D4FEC"/>
    <w:multiLevelType w:val="multilevel"/>
    <w:tmpl w:val="5C3D4FEC"/>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6336573E"/>
    <w:multiLevelType w:val="hybridMultilevel"/>
    <w:tmpl w:val="7E1ED6AA"/>
    <w:lvl w:ilvl="0" w:tplc="291EA976">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64B70728"/>
    <w:multiLevelType w:val="hybridMultilevel"/>
    <w:tmpl w:val="8B84CFDE"/>
    <w:lvl w:ilvl="0" w:tplc="04090003">
      <w:start w:val="1"/>
      <w:numFmt w:val="bullet"/>
      <w:lvlText w:val="o"/>
      <w:lvlJc w:val="left"/>
      <w:pPr>
        <w:ind w:left="1160" w:hanging="440"/>
      </w:pPr>
      <w:rPr>
        <w:rFonts w:ascii="Courier New" w:hAnsi="Courier New" w:cs="Courier New"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0" w15:restartNumberingAfterBreak="0">
    <w:nsid w:val="64DB745B"/>
    <w:multiLevelType w:val="multilevel"/>
    <w:tmpl w:val="64DB745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69082A4F"/>
    <w:multiLevelType w:val="hybridMultilevel"/>
    <w:tmpl w:val="B8E6C062"/>
    <w:lvl w:ilvl="0" w:tplc="0A9ED026">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CE97E5E"/>
    <w:multiLevelType w:val="hybridMultilevel"/>
    <w:tmpl w:val="86421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C74722"/>
    <w:multiLevelType w:val="hybridMultilevel"/>
    <w:tmpl w:val="ABEE7910"/>
    <w:lvl w:ilvl="0" w:tplc="C9568382">
      <w:start w:val="2"/>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86147727">
    <w:abstractNumId w:val="10"/>
  </w:num>
  <w:num w:numId="2" w16cid:durableId="922029713">
    <w:abstractNumId w:val="0"/>
  </w:num>
  <w:num w:numId="3" w16cid:durableId="9525178">
    <w:abstractNumId w:val="7"/>
  </w:num>
  <w:num w:numId="4" w16cid:durableId="992876933">
    <w:abstractNumId w:val="1"/>
  </w:num>
  <w:num w:numId="5" w16cid:durableId="662858438">
    <w:abstractNumId w:val="3"/>
  </w:num>
  <w:num w:numId="6" w16cid:durableId="1616524314">
    <w:abstractNumId w:val="12"/>
  </w:num>
  <w:num w:numId="7" w16cid:durableId="1367876537">
    <w:abstractNumId w:val="2"/>
  </w:num>
  <w:num w:numId="8" w16cid:durableId="1129542">
    <w:abstractNumId w:val="11"/>
  </w:num>
  <w:num w:numId="9" w16cid:durableId="1244682406">
    <w:abstractNumId w:val="8"/>
  </w:num>
  <w:num w:numId="10" w16cid:durableId="1863014905">
    <w:abstractNumId w:val="13"/>
  </w:num>
  <w:num w:numId="11" w16cid:durableId="1358119277">
    <w:abstractNumId w:val="5"/>
  </w:num>
  <w:num w:numId="12" w16cid:durableId="266347933">
    <w:abstractNumId w:val="4"/>
  </w:num>
  <w:num w:numId="13" w16cid:durableId="10374424">
    <w:abstractNumId w:val="9"/>
  </w:num>
  <w:num w:numId="14" w16cid:durableId="669791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yMjIxsDA0tTQ2NzdR0lEKTi0uzszPAykwrAUA2QQVYSwAAAA="/>
    <w:docVar w:name="commondata" w:val="eyJoZGlkIjoiNmE0MWE0YzdkY2YzOTM0OGVjYWE5NzIyOTg0NzBmZjkifQ=="/>
  </w:docVars>
  <w:rsids>
    <w:rsidRoot w:val="0013055D"/>
    <w:rsid w:val="00000DBA"/>
    <w:rsid w:val="00012F7F"/>
    <w:rsid w:val="00023313"/>
    <w:rsid w:val="00023A0F"/>
    <w:rsid w:val="0002550F"/>
    <w:rsid w:val="00036CF0"/>
    <w:rsid w:val="00042D2C"/>
    <w:rsid w:val="00051CEE"/>
    <w:rsid w:val="00054F82"/>
    <w:rsid w:val="00077DCA"/>
    <w:rsid w:val="00095E82"/>
    <w:rsid w:val="0009699A"/>
    <w:rsid w:val="000B47D6"/>
    <w:rsid w:val="000B6668"/>
    <w:rsid w:val="000B77DF"/>
    <w:rsid w:val="00100125"/>
    <w:rsid w:val="00104954"/>
    <w:rsid w:val="00126C17"/>
    <w:rsid w:val="0013055D"/>
    <w:rsid w:val="001316BC"/>
    <w:rsid w:val="0014001D"/>
    <w:rsid w:val="001561E1"/>
    <w:rsid w:val="00162DEF"/>
    <w:rsid w:val="0017250A"/>
    <w:rsid w:val="00173EB6"/>
    <w:rsid w:val="0017694D"/>
    <w:rsid w:val="00180E88"/>
    <w:rsid w:val="00183116"/>
    <w:rsid w:val="001833A1"/>
    <w:rsid w:val="001B6387"/>
    <w:rsid w:val="001C0666"/>
    <w:rsid w:val="001D610B"/>
    <w:rsid w:val="001E14F6"/>
    <w:rsid w:val="001E220B"/>
    <w:rsid w:val="001E5920"/>
    <w:rsid w:val="00227434"/>
    <w:rsid w:val="00237565"/>
    <w:rsid w:val="00245471"/>
    <w:rsid w:val="002643D1"/>
    <w:rsid w:val="0026623A"/>
    <w:rsid w:val="00271BE9"/>
    <w:rsid w:val="002A1F31"/>
    <w:rsid w:val="002A4027"/>
    <w:rsid w:val="002A55BF"/>
    <w:rsid w:val="002A66DA"/>
    <w:rsid w:val="002B3A40"/>
    <w:rsid w:val="002B55E8"/>
    <w:rsid w:val="002C4778"/>
    <w:rsid w:val="002C4FCC"/>
    <w:rsid w:val="002C5048"/>
    <w:rsid w:val="002C509B"/>
    <w:rsid w:val="002C580A"/>
    <w:rsid w:val="002E1849"/>
    <w:rsid w:val="002E1949"/>
    <w:rsid w:val="002E3770"/>
    <w:rsid w:val="002F05BC"/>
    <w:rsid w:val="002F498B"/>
    <w:rsid w:val="00332205"/>
    <w:rsid w:val="00337665"/>
    <w:rsid w:val="00360451"/>
    <w:rsid w:val="00362B2B"/>
    <w:rsid w:val="00370EF4"/>
    <w:rsid w:val="00385551"/>
    <w:rsid w:val="00386561"/>
    <w:rsid w:val="003934E8"/>
    <w:rsid w:val="003A7F37"/>
    <w:rsid w:val="003D124F"/>
    <w:rsid w:val="003D443B"/>
    <w:rsid w:val="003E2795"/>
    <w:rsid w:val="003E758E"/>
    <w:rsid w:val="003F29A7"/>
    <w:rsid w:val="003F3F16"/>
    <w:rsid w:val="00404623"/>
    <w:rsid w:val="0041182E"/>
    <w:rsid w:val="00413779"/>
    <w:rsid w:val="00426136"/>
    <w:rsid w:val="00442691"/>
    <w:rsid w:val="0045789E"/>
    <w:rsid w:val="004623CC"/>
    <w:rsid w:val="00464997"/>
    <w:rsid w:val="004739C5"/>
    <w:rsid w:val="00474BF5"/>
    <w:rsid w:val="00476C47"/>
    <w:rsid w:val="004816FA"/>
    <w:rsid w:val="00483ABB"/>
    <w:rsid w:val="004945E6"/>
    <w:rsid w:val="00497D83"/>
    <w:rsid w:val="004A2900"/>
    <w:rsid w:val="004A6E20"/>
    <w:rsid w:val="004B4A24"/>
    <w:rsid w:val="004B6E16"/>
    <w:rsid w:val="004E5B5E"/>
    <w:rsid w:val="004F23FA"/>
    <w:rsid w:val="004F55F8"/>
    <w:rsid w:val="004F576E"/>
    <w:rsid w:val="00505E5A"/>
    <w:rsid w:val="005204F3"/>
    <w:rsid w:val="00522680"/>
    <w:rsid w:val="005229C6"/>
    <w:rsid w:val="00532859"/>
    <w:rsid w:val="00534C97"/>
    <w:rsid w:val="005417E4"/>
    <w:rsid w:val="005800A8"/>
    <w:rsid w:val="0058713D"/>
    <w:rsid w:val="005E0B34"/>
    <w:rsid w:val="005E75BC"/>
    <w:rsid w:val="00605F00"/>
    <w:rsid w:val="00610AAE"/>
    <w:rsid w:val="00620A06"/>
    <w:rsid w:val="00627C83"/>
    <w:rsid w:val="00647124"/>
    <w:rsid w:val="00647FD7"/>
    <w:rsid w:val="0067676A"/>
    <w:rsid w:val="006A5CFA"/>
    <w:rsid w:val="006A7AB9"/>
    <w:rsid w:val="006B7546"/>
    <w:rsid w:val="006D423C"/>
    <w:rsid w:val="006D6DB6"/>
    <w:rsid w:val="00700DC5"/>
    <w:rsid w:val="0072157D"/>
    <w:rsid w:val="00722E04"/>
    <w:rsid w:val="00740EEE"/>
    <w:rsid w:val="00750842"/>
    <w:rsid w:val="007508EC"/>
    <w:rsid w:val="00763B20"/>
    <w:rsid w:val="00766980"/>
    <w:rsid w:val="00771973"/>
    <w:rsid w:val="00777326"/>
    <w:rsid w:val="00780B1F"/>
    <w:rsid w:val="00786DE0"/>
    <w:rsid w:val="007A341D"/>
    <w:rsid w:val="007A5856"/>
    <w:rsid w:val="007B43E1"/>
    <w:rsid w:val="007B6CB8"/>
    <w:rsid w:val="007C1144"/>
    <w:rsid w:val="007F3D6C"/>
    <w:rsid w:val="007F6258"/>
    <w:rsid w:val="00806E36"/>
    <w:rsid w:val="00830064"/>
    <w:rsid w:val="00832000"/>
    <w:rsid w:val="00836A57"/>
    <w:rsid w:val="00851C7D"/>
    <w:rsid w:val="00854881"/>
    <w:rsid w:val="0086030B"/>
    <w:rsid w:val="008668EB"/>
    <w:rsid w:val="00872319"/>
    <w:rsid w:val="0088261D"/>
    <w:rsid w:val="0089071E"/>
    <w:rsid w:val="00890D1A"/>
    <w:rsid w:val="00893914"/>
    <w:rsid w:val="008A4F36"/>
    <w:rsid w:val="008B5499"/>
    <w:rsid w:val="008D2772"/>
    <w:rsid w:val="008E7B2B"/>
    <w:rsid w:val="008F1476"/>
    <w:rsid w:val="008F2656"/>
    <w:rsid w:val="008F50CA"/>
    <w:rsid w:val="00901F23"/>
    <w:rsid w:val="009156CC"/>
    <w:rsid w:val="00921D8F"/>
    <w:rsid w:val="0093118F"/>
    <w:rsid w:val="00942B15"/>
    <w:rsid w:val="00957471"/>
    <w:rsid w:val="00965DAD"/>
    <w:rsid w:val="00990554"/>
    <w:rsid w:val="00994382"/>
    <w:rsid w:val="009B0FFF"/>
    <w:rsid w:val="009B5707"/>
    <w:rsid w:val="009C00CE"/>
    <w:rsid w:val="009C72AA"/>
    <w:rsid w:val="009D5190"/>
    <w:rsid w:val="009F252F"/>
    <w:rsid w:val="00A0615E"/>
    <w:rsid w:val="00A11223"/>
    <w:rsid w:val="00A23FA0"/>
    <w:rsid w:val="00A345F7"/>
    <w:rsid w:val="00A40349"/>
    <w:rsid w:val="00A46223"/>
    <w:rsid w:val="00A47D13"/>
    <w:rsid w:val="00A708C2"/>
    <w:rsid w:val="00A803C9"/>
    <w:rsid w:val="00A85442"/>
    <w:rsid w:val="00AA1E71"/>
    <w:rsid w:val="00AB20B2"/>
    <w:rsid w:val="00AB3390"/>
    <w:rsid w:val="00AB5A82"/>
    <w:rsid w:val="00AF6B3B"/>
    <w:rsid w:val="00B05F84"/>
    <w:rsid w:val="00B103E3"/>
    <w:rsid w:val="00B1578E"/>
    <w:rsid w:val="00B22E1D"/>
    <w:rsid w:val="00B24D03"/>
    <w:rsid w:val="00B305EC"/>
    <w:rsid w:val="00B30F0C"/>
    <w:rsid w:val="00B33AEF"/>
    <w:rsid w:val="00B44086"/>
    <w:rsid w:val="00B4682F"/>
    <w:rsid w:val="00B526EC"/>
    <w:rsid w:val="00B60E42"/>
    <w:rsid w:val="00B632D3"/>
    <w:rsid w:val="00B64D8D"/>
    <w:rsid w:val="00B80E17"/>
    <w:rsid w:val="00B85398"/>
    <w:rsid w:val="00BA3A74"/>
    <w:rsid w:val="00BC63EB"/>
    <w:rsid w:val="00BD70F5"/>
    <w:rsid w:val="00BF509F"/>
    <w:rsid w:val="00C01825"/>
    <w:rsid w:val="00C2726D"/>
    <w:rsid w:val="00C31496"/>
    <w:rsid w:val="00C34D80"/>
    <w:rsid w:val="00C3596E"/>
    <w:rsid w:val="00C42CCB"/>
    <w:rsid w:val="00C46845"/>
    <w:rsid w:val="00C62B5A"/>
    <w:rsid w:val="00C64255"/>
    <w:rsid w:val="00C77A92"/>
    <w:rsid w:val="00C83BE6"/>
    <w:rsid w:val="00C9777A"/>
    <w:rsid w:val="00CA4EAA"/>
    <w:rsid w:val="00CA64E4"/>
    <w:rsid w:val="00CB3B00"/>
    <w:rsid w:val="00CB6A4B"/>
    <w:rsid w:val="00CC227A"/>
    <w:rsid w:val="00CD2383"/>
    <w:rsid w:val="00CE5D8C"/>
    <w:rsid w:val="00CF02DE"/>
    <w:rsid w:val="00CF6898"/>
    <w:rsid w:val="00D408AC"/>
    <w:rsid w:val="00D411EF"/>
    <w:rsid w:val="00D5498D"/>
    <w:rsid w:val="00D556ED"/>
    <w:rsid w:val="00D708C5"/>
    <w:rsid w:val="00D918FF"/>
    <w:rsid w:val="00DC1D06"/>
    <w:rsid w:val="00DD203E"/>
    <w:rsid w:val="00DF5869"/>
    <w:rsid w:val="00DF76BC"/>
    <w:rsid w:val="00DF786C"/>
    <w:rsid w:val="00E00B03"/>
    <w:rsid w:val="00E1753E"/>
    <w:rsid w:val="00E17BAA"/>
    <w:rsid w:val="00E26E68"/>
    <w:rsid w:val="00E50E65"/>
    <w:rsid w:val="00E63DEA"/>
    <w:rsid w:val="00E817F8"/>
    <w:rsid w:val="00E82AB8"/>
    <w:rsid w:val="00E914CE"/>
    <w:rsid w:val="00EC3CC7"/>
    <w:rsid w:val="00ED3CE3"/>
    <w:rsid w:val="00F00A28"/>
    <w:rsid w:val="00F143CA"/>
    <w:rsid w:val="00F25E61"/>
    <w:rsid w:val="00F51B19"/>
    <w:rsid w:val="00F51C5C"/>
    <w:rsid w:val="00F60A18"/>
    <w:rsid w:val="00F64CF7"/>
    <w:rsid w:val="00FB12A9"/>
    <w:rsid w:val="00FC0D6E"/>
    <w:rsid w:val="00FC25C0"/>
    <w:rsid w:val="00FC3DCC"/>
    <w:rsid w:val="00FC49DC"/>
    <w:rsid w:val="00FD6C8F"/>
    <w:rsid w:val="00FE2397"/>
    <w:rsid w:val="00FE4C28"/>
    <w:rsid w:val="00FF65C7"/>
    <w:rsid w:val="1426551F"/>
    <w:rsid w:val="206B4B81"/>
    <w:rsid w:val="247D13E1"/>
    <w:rsid w:val="2F95018C"/>
    <w:rsid w:val="45B26680"/>
    <w:rsid w:val="683D5E43"/>
    <w:rsid w:val="7E9A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D1FB8"/>
  <w15:docId w15:val="{42FDC8C3-5EEA-4BBC-97A7-FFA43742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80"/>
        <w:tab w:val="right" w:pos="9360"/>
      </w:tabs>
      <w:spacing w:after="0" w:line="240" w:lineRule="auto"/>
    </w:pPr>
  </w:style>
  <w:style w:type="paragraph" w:styleId="a5">
    <w:name w:val="header"/>
    <w:basedOn w:val="a"/>
    <w:link w:val="a6"/>
    <w:uiPriority w:val="99"/>
    <w:unhideWhenUsed/>
    <w:qFormat/>
    <w:pPr>
      <w:tabs>
        <w:tab w:val="center" w:pos="4680"/>
        <w:tab w:val="right" w:pos="9360"/>
      </w:tabs>
      <w:spacing w:after="0" w:line="240" w:lineRule="auto"/>
    </w:pPr>
  </w:style>
  <w:style w:type="paragraph" w:styleId="a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FollowedHyperlink"/>
    <w:basedOn w:val="a0"/>
    <w:uiPriority w:val="99"/>
    <w:semiHidden/>
    <w:unhideWhenUsed/>
    <w:qFormat/>
    <w:rPr>
      <w:color w:val="954F72" w:themeColor="followedHyperlink"/>
      <w:u w:val="single"/>
    </w:rPr>
  </w:style>
  <w:style w:type="character" w:styleId="ab">
    <w:name w:val="Emphasis"/>
    <w:basedOn w:val="a0"/>
    <w:uiPriority w:val="20"/>
    <w:qFormat/>
    <w:rPr>
      <w:i/>
      <w:iCs/>
    </w:rPr>
  </w:style>
  <w:style w:type="character" w:styleId="ac">
    <w:name w:val="Hyperlink"/>
    <w:basedOn w:val="a0"/>
    <w:uiPriority w:val="99"/>
    <w:unhideWhenUsed/>
    <w:qFormat/>
    <w:rPr>
      <w:color w:val="0563C1" w:themeColor="hyperlink"/>
      <w:u w:val="single"/>
    </w:rPr>
  </w:style>
  <w:style w:type="character" w:customStyle="1" w:styleId="11">
    <w:name w:val="未处理的提及1"/>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rFonts w:ascii="Times New Roman" w:eastAsia="Times New Roman" w:hAnsi="Times New Roman" w:cs="Times New Roman"/>
      <w:b/>
      <w:bCs/>
      <w:kern w:val="36"/>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26"/>
      <w:szCs w:val="26"/>
    </w:rPr>
  </w:style>
  <w:style w:type="character" w:customStyle="1" w:styleId="30">
    <w:name w:val="标题 3 字符"/>
    <w:basedOn w:val="a0"/>
    <w:link w:val="3"/>
    <w:uiPriority w:val="9"/>
    <w:semiHidden/>
    <w:qFormat/>
    <w:rPr>
      <w:rFonts w:asciiTheme="majorHAnsi" w:eastAsiaTheme="majorEastAsia" w:hAnsiTheme="majorHAnsi" w:cstheme="majorBidi"/>
      <w:color w:val="1F3864" w:themeColor="accent1" w:themeShade="80"/>
      <w:sz w:val="24"/>
      <w:szCs w:val="24"/>
    </w:rPr>
  </w:style>
  <w:style w:type="character" w:customStyle="1" w:styleId="normaltextrun">
    <w:name w:val="normaltextrun"/>
    <w:basedOn w:val="a0"/>
    <w:qFormat/>
  </w:style>
  <w:style w:type="paragraph" w:styleId="ad">
    <w:name w:val="List Paragraph"/>
    <w:basedOn w:val="a"/>
    <w:uiPriority w:val="34"/>
    <w:qFormat/>
    <w:pPr>
      <w:ind w:left="720"/>
      <w:contextualSpacing/>
    </w:pPr>
  </w:style>
  <w:style w:type="paragraph" w:customStyle="1" w:styleId="xmsonormal">
    <w:name w:val="x_msonormal"/>
    <w:basedOn w:val="a"/>
    <w:uiPriority w:val="99"/>
    <w:qFormat/>
    <w:pPr>
      <w:spacing w:after="0" w:line="240" w:lineRule="auto"/>
    </w:pPr>
    <w:rPr>
      <w:rFonts w:ascii="Calibri" w:eastAsia="Calibri" w:hAnsi="Calibri" w:cs="Calibri"/>
    </w:r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eastAsia="en-US"/>
    </w:rPr>
  </w:style>
  <w:style w:type="paragraph" w:customStyle="1" w:styleId="contentpasted0">
    <w:name w:val="contentpasted0"/>
    <w:basedOn w:val="a"/>
    <w:uiPriority w:val="99"/>
    <w:semiHidden/>
    <w:qFormat/>
    <w:pPr>
      <w:spacing w:after="0" w:line="240" w:lineRule="auto"/>
    </w:pPr>
    <w:rPr>
      <w:rFonts w:ascii="Calibri" w:hAnsi="Calibri" w:cs="Calibri"/>
    </w:rPr>
  </w:style>
  <w:style w:type="paragraph" w:customStyle="1" w:styleId="contentpasted1">
    <w:name w:val="contentpasted1"/>
    <w:basedOn w:val="a"/>
    <w:uiPriority w:val="99"/>
    <w:semiHidden/>
    <w:qFormat/>
    <w:pPr>
      <w:spacing w:before="100" w:beforeAutospacing="1" w:after="100" w:afterAutospacing="1" w:line="240" w:lineRule="auto"/>
    </w:pPr>
    <w:rPr>
      <w:rFonts w:ascii="Calibri" w:hAnsi="Calibri" w:cs="Calibri"/>
    </w:rPr>
  </w:style>
  <w:style w:type="character" w:customStyle="1" w:styleId="contentpasted11">
    <w:name w:val="contentpasted11"/>
    <w:basedOn w:val="a0"/>
    <w:qFormat/>
  </w:style>
  <w:style w:type="character" w:customStyle="1" w:styleId="contentpasted3">
    <w:name w:val="contentpasted3"/>
    <w:basedOn w:val="a0"/>
    <w:qFormat/>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qFormat/>
  </w:style>
  <w:style w:type="character" w:customStyle="1" w:styleId="scxw164393206">
    <w:name w:val="scxw164393206"/>
    <w:basedOn w:val="a0"/>
    <w:qFormat/>
  </w:style>
  <w:style w:type="character" w:customStyle="1" w:styleId="scxw232375397">
    <w:name w:val="scxw232375397"/>
    <w:basedOn w:val="a0"/>
    <w:qFormat/>
  </w:style>
  <w:style w:type="character" w:customStyle="1" w:styleId="scxw89819563">
    <w:name w:val="scxw89819563"/>
    <w:basedOn w:val="a0"/>
    <w:qFormat/>
  </w:style>
  <w:style w:type="character" w:customStyle="1" w:styleId="scxw88958468">
    <w:name w:val="scxw88958468"/>
    <w:basedOn w:val="a0"/>
    <w:qFormat/>
  </w:style>
  <w:style w:type="paragraph" w:customStyle="1" w:styleId="TableParagraph">
    <w:name w:val="Table Paragraph"/>
    <w:basedOn w:val="a"/>
    <w:uiPriority w:val="1"/>
    <w:qFormat/>
    <w:rsid w:val="00464997"/>
    <w:pPr>
      <w:widowControl w:val="0"/>
      <w:spacing w:after="0" w:line="240" w:lineRule="auto"/>
      <w:jc w:val="both"/>
    </w:pPr>
    <w:rPr>
      <w:rFonts w:ascii="Times New Roman" w:eastAsia="SimSun" w:hAnsi="Times New Roman" w:cs="Times New Roman"/>
      <w:kern w:val="2"/>
      <w:sz w:val="21"/>
      <w:szCs w:val="24"/>
      <w:lang w:eastAsia="zh-CN"/>
    </w:rPr>
  </w:style>
  <w:style w:type="paragraph" w:styleId="ae">
    <w:name w:val="Date"/>
    <w:basedOn w:val="a"/>
    <w:next w:val="a"/>
    <w:link w:val="af"/>
    <w:uiPriority w:val="99"/>
    <w:semiHidden/>
    <w:unhideWhenUsed/>
    <w:rsid w:val="00A803C9"/>
    <w:pPr>
      <w:ind w:leftChars="2500" w:left="100"/>
    </w:pPr>
  </w:style>
  <w:style w:type="character" w:customStyle="1" w:styleId="af">
    <w:name w:val="日期 字符"/>
    <w:basedOn w:val="a0"/>
    <w:link w:val="ae"/>
    <w:uiPriority w:val="99"/>
    <w:semiHidden/>
    <w:rsid w:val="00A803C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javascrip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447f43-cff5-40e8-bc86-7b650fa3696c">
      <Terms xmlns="http://schemas.microsoft.com/office/infopath/2007/PartnerControls"/>
    </lcf76f155ced4ddcb4097134ff3c332f>
    <TaxCatchAll xmlns="a69536ad-166c-4bbf-9575-4013c6e392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F6EC57B8ACC4FB0B85D3E26927A79" ma:contentTypeVersion="16" ma:contentTypeDescription="Create a new document." ma:contentTypeScope="" ma:versionID="73132b24f744eff2fe19d3461021b2c7">
  <xsd:schema xmlns:xsd="http://www.w3.org/2001/XMLSchema" xmlns:xs="http://www.w3.org/2001/XMLSchema" xmlns:p="http://schemas.microsoft.com/office/2006/metadata/properties" xmlns:ns2="0e447f43-cff5-40e8-bc86-7b650fa3696c" xmlns:ns3="a69536ad-166c-4bbf-9575-4013c6e392ff" targetNamespace="http://schemas.microsoft.com/office/2006/metadata/properties" ma:root="true" ma:fieldsID="2f0e8288c25f5c55ece5bee648c8ccfb" ns2:_="" ns3:_="">
    <xsd:import namespace="0e447f43-cff5-40e8-bc86-7b650fa3696c"/>
    <xsd:import namespace="a69536ad-166c-4bbf-9575-4013c6e39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47f43-cff5-40e8-bc86-7b650fa36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536ad-166c-4bbf-9575-4013c6e392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4ea600-9c67-4d14-922a-b87924afc678}" ma:internalName="TaxCatchAll" ma:showField="CatchAllData" ma:web="a69536ad-166c-4bbf-9575-4013c6e392f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4F4AA-E08D-4454-8883-7B84C887B472}">
  <ds:schemaRefs>
    <ds:schemaRef ds:uri="http://schemas.microsoft.com/office/2006/metadata/properties"/>
    <ds:schemaRef ds:uri="http://schemas.microsoft.com/office/infopath/2007/PartnerControls"/>
    <ds:schemaRef ds:uri="0e447f43-cff5-40e8-bc86-7b650fa3696c"/>
    <ds:schemaRef ds:uri="a69536ad-166c-4bbf-9575-4013c6e392ff"/>
  </ds:schemaRefs>
</ds:datastoreItem>
</file>

<file path=customXml/itemProps2.xml><?xml version="1.0" encoding="utf-8"?>
<ds:datastoreItem xmlns:ds="http://schemas.openxmlformats.org/officeDocument/2006/customXml" ds:itemID="{E59FDD0D-CA21-4A12-9C41-9DEAEF920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47f43-cff5-40e8-bc86-7b650fa3696c"/>
    <ds:schemaRef ds:uri="a69536ad-166c-4bbf-9575-4013c6e3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2E6B3-B133-4E98-B2A5-249BDC035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Kottman</dc:creator>
  <cp:lastModifiedBy>Ming Cai</cp:lastModifiedBy>
  <cp:revision>3</cp:revision>
  <cp:lastPrinted>2023-02-27T22:12:00Z</cp:lastPrinted>
  <dcterms:created xsi:type="dcterms:W3CDTF">2023-08-23T00:09:00Z</dcterms:created>
  <dcterms:modified xsi:type="dcterms:W3CDTF">2023-08-23T00:11:00Z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0x01010049AF6EC57B8ACC4FB0B85D3E26927A79</vt:lpwstr>
  </property>
  <property fmtid="{D5CDD505-2E9C-101B-9397-08002B2CF9AE}" pid="3" name="Order">
    <vt:r8>20159600</vt:r8>
  </property>
  <property fmtid="{D5CDD505-2E9C-101B-9397-08002B2CF9AE}" pid="4" name="MediaServiceImageTags">
    <vt:lpwstr/>
  </property>
  <property fmtid="{D5CDD505-2E9C-101B-9397-08002B2CF9AE}" pid="5" name="KSOProductBuildVer">
    <vt:lpwstr>2052-11.1.0.13703</vt:lpwstr>
  </property>
  <property fmtid="{D5CDD505-2E9C-101B-9397-08002B2CF9AE}" pid="6" name="ICV">
    <vt:lpwstr>46BC2AF3D19C489991E3B7FA363CD198</vt:lpwstr>
  </property>
</Properties>
</file>