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9DF" w:rsidRPr="00F33DB1" w:rsidRDefault="00431DBC" w:rsidP="00431DBC">
      <w:pPr>
        <w:jc w:val="center"/>
        <w:rPr>
          <w:rFonts w:asciiTheme="majorEastAsia" w:eastAsiaTheme="majorEastAsia" w:hAnsiTheme="majorEastAsia"/>
          <w:b/>
          <w:sz w:val="32"/>
          <w:szCs w:val="32"/>
        </w:rPr>
      </w:pPr>
      <w:r w:rsidRPr="00F33DB1">
        <w:rPr>
          <w:rFonts w:asciiTheme="majorEastAsia" w:eastAsiaTheme="majorEastAsia" w:hAnsiTheme="majorEastAsia" w:hint="eastAsia"/>
          <w:b/>
          <w:sz w:val="32"/>
          <w:szCs w:val="32"/>
        </w:rPr>
        <w:t>关于少数民族班学生成绩</w:t>
      </w:r>
      <w:r w:rsidR="00F33DB1">
        <w:rPr>
          <w:rFonts w:asciiTheme="majorEastAsia" w:eastAsiaTheme="majorEastAsia" w:hAnsiTheme="majorEastAsia" w:hint="eastAsia"/>
          <w:b/>
          <w:sz w:val="32"/>
          <w:szCs w:val="32"/>
        </w:rPr>
        <w:t>记载</w:t>
      </w:r>
      <w:r w:rsidRPr="00F33DB1">
        <w:rPr>
          <w:rFonts w:asciiTheme="majorEastAsia" w:eastAsiaTheme="majorEastAsia" w:hAnsiTheme="majorEastAsia" w:hint="eastAsia"/>
          <w:b/>
          <w:sz w:val="32"/>
          <w:szCs w:val="32"/>
        </w:rPr>
        <w:t>的</w:t>
      </w:r>
      <w:r w:rsidR="00C86FC9">
        <w:rPr>
          <w:rFonts w:asciiTheme="majorEastAsia" w:eastAsiaTheme="majorEastAsia" w:hAnsiTheme="majorEastAsia" w:hint="eastAsia"/>
          <w:b/>
          <w:sz w:val="32"/>
          <w:szCs w:val="32"/>
        </w:rPr>
        <w:t>操作说明</w:t>
      </w:r>
    </w:p>
    <w:p w:rsidR="00431DBC" w:rsidRPr="00431DBC" w:rsidRDefault="00431DBC">
      <w:pPr>
        <w:rPr>
          <w:sz w:val="24"/>
          <w:szCs w:val="24"/>
        </w:rPr>
      </w:pPr>
      <w:r w:rsidRPr="00431DBC">
        <w:rPr>
          <w:rFonts w:hint="eastAsia"/>
          <w:sz w:val="24"/>
          <w:szCs w:val="24"/>
        </w:rPr>
        <w:t>各学院：</w:t>
      </w:r>
    </w:p>
    <w:p w:rsidR="00431DBC" w:rsidRPr="00431DBC" w:rsidRDefault="00431DBC" w:rsidP="00431DBC">
      <w:pPr>
        <w:rPr>
          <w:sz w:val="24"/>
          <w:szCs w:val="24"/>
        </w:rPr>
      </w:pPr>
      <w:r w:rsidRPr="00431DBC">
        <w:rPr>
          <w:rFonts w:hint="eastAsia"/>
          <w:sz w:val="24"/>
          <w:szCs w:val="24"/>
        </w:rPr>
        <w:t xml:space="preserve">    </w:t>
      </w:r>
      <w:r w:rsidRPr="00431DBC">
        <w:rPr>
          <w:rFonts w:hint="eastAsia"/>
          <w:sz w:val="24"/>
          <w:szCs w:val="24"/>
        </w:rPr>
        <w:t>按照</w:t>
      </w:r>
      <w:r w:rsidRPr="00431DBC">
        <w:rPr>
          <w:rFonts w:ascii="宋体" w:hAnsi="宋体" w:hint="eastAsia"/>
          <w:sz w:val="24"/>
          <w:szCs w:val="24"/>
        </w:rPr>
        <w:t>教发[2017]9号关于发布《南京邮电大学少数民族班学生学籍管理暂行办法》的通知要求</w:t>
      </w:r>
      <w:r>
        <w:rPr>
          <w:rFonts w:ascii="宋体" w:hAnsi="宋体" w:hint="eastAsia"/>
          <w:sz w:val="24"/>
          <w:szCs w:val="24"/>
        </w:rPr>
        <w:t>（以下简称“《办法》”）</w:t>
      </w:r>
      <w:r w:rsidRPr="00431DBC">
        <w:rPr>
          <w:rFonts w:ascii="宋体" w:hAnsi="宋体" w:hint="eastAsia"/>
          <w:sz w:val="24"/>
          <w:szCs w:val="24"/>
        </w:rPr>
        <w:t>，任课教师对少数民族班</w:t>
      </w:r>
      <w:r w:rsidRPr="00431DBC">
        <w:rPr>
          <w:rFonts w:hint="eastAsia"/>
          <w:sz w:val="24"/>
          <w:szCs w:val="24"/>
        </w:rPr>
        <w:t>学生的成绩记载须严格按照新的</w:t>
      </w:r>
      <w:r w:rsidR="00F33DB1">
        <w:rPr>
          <w:rFonts w:hint="eastAsia"/>
          <w:sz w:val="24"/>
          <w:szCs w:val="24"/>
        </w:rPr>
        <w:t>《</w:t>
      </w:r>
      <w:r w:rsidRPr="00431DBC">
        <w:rPr>
          <w:rFonts w:hint="eastAsia"/>
          <w:sz w:val="24"/>
          <w:szCs w:val="24"/>
        </w:rPr>
        <w:t>办法</w:t>
      </w:r>
      <w:r w:rsidR="00F33DB1">
        <w:rPr>
          <w:rFonts w:hint="eastAsia"/>
          <w:sz w:val="24"/>
          <w:szCs w:val="24"/>
        </w:rPr>
        <w:t>》</w:t>
      </w:r>
      <w:r w:rsidRPr="00431DBC">
        <w:rPr>
          <w:rFonts w:hint="eastAsia"/>
          <w:sz w:val="24"/>
          <w:szCs w:val="24"/>
        </w:rPr>
        <w:t>执行。</w:t>
      </w:r>
      <w:r w:rsidR="001229D2">
        <w:rPr>
          <w:rFonts w:hint="eastAsia"/>
          <w:sz w:val="24"/>
          <w:szCs w:val="24"/>
        </w:rPr>
        <w:t>具体成绩记载规则建议如下：</w:t>
      </w:r>
    </w:p>
    <w:p w:rsidR="005918AF" w:rsidRDefault="0099360F" w:rsidP="00F33DB1">
      <w:pPr>
        <w:ind w:firstLineChars="200" w:firstLine="482"/>
        <w:rPr>
          <w:b/>
          <w:sz w:val="24"/>
          <w:szCs w:val="24"/>
        </w:rPr>
      </w:pPr>
      <w:r>
        <w:rPr>
          <w:rFonts w:hint="eastAsia"/>
          <w:b/>
          <w:sz w:val="24"/>
          <w:szCs w:val="24"/>
        </w:rPr>
        <w:t>正考成绩录入</w:t>
      </w:r>
      <w:r w:rsidR="005918AF">
        <w:rPr>
          <w:rFonts w:hint="eastAsia"/>
          <w:b/>
          <w:sz w:val="24"/>
          <w:szCs w:val="24"/>
        </w:rPr>
        <w:t>：</w:t>
      </w:r>
    </w:p>
    <w:p w:rsidR="008401BE" w:rsidRDefault="00B71F24" w:rsidP="00F33DB1">
      <w:pPr>
        <w:ind w:firstLineChars="200" w:firstLine="482"/>
        <w:rPr>
          <w:rFonts w:ascii="宋体" w:hAnsi="宋体"/>
          <w:b/>
          <w:sz w:val="24"/>
        </w:rPr>
      </w:pPr>
      <w:r>
        <w:rPr>
          <w:rFonts w:hint="eastAsia"/>
          <w:b/>
          <w:sz w:val="24"/>
          <w:szCs w:val="24"/>
        </w:rPr>
        <w:t>1</w:t>
      </w:r>
      <w:r>
        <w:rPr>
          <w:rFonts w:hint="eastAsia"/>
          <w:b/>
          <w:sz w:val="24"/>
          <w:szCs w:val="24"/>
        </w:rPr>
        <w:t>、</w:t>
      </w:r>
      <w:r w:rsidR="008401BE">
        <w:rPr>
          <w:rFonts w:hint="eastAsia"/>
          <w:b/>
          <w:sz w:val="24"/>
          <w:szCs w:val="24"/>
        </w:rPr>
        <w:t>任课教师</w:t>
      </w:r>
      <w:r w:rsidR="0099360F">
        <w:rPr>
          <w:rFonts w:hint="eastAsia"/>
          <w:b/>
          <w:sz w:val="24"/>
          <w:szCs w:val="24"/>
        </w:rPr>
        <w:t>负责</w:t>
      </w:r>
      <w:r w:rsidR="008401BE">
        <w:rPr>
          <w:rFonts w:hint="eastAsia"/>
          <w:b/>
          <w:sz w:val="24"/>
          <w:szCs w:val="24"/>
        </w:rPr>
        <w:t>：</w:t>
      </w:r>
      <w:r w:rsidR="00431DBC" w:rsidRPr="00F33DB1">
        <w:rPr>
          <w:rFonts w:ascii="宋体" w:hAnsi="宋体" w:hint="eastAsia"/>
          <w:b/>
          <w:sz w:val="24"/>
        </w:rPr>
        <w:t>少数民族生的正考成绩记载，任课教师在</w:t>
      </w:r>
      <w:r w:rsidR="00F33DB1" w:rsidRPr="00F33DB1">
        <w:rPr>
          <w:rFonts w:ascii="宋体" w:hAnsi="宋体" w:hint="eastAsia"/>
          <w:b/>
          <w:sz w:val="24"/>
        </w:rPr>
        <w:t>教务系统</w:t>
      </w:r>
      <w:r w:rsidR="00431DBC" w:rsidRPr="00F33DB1">
        <w:rPr>
          <w:rFonts w:ascii="宋体" w:hAnsi="宋体" w:hint="eastAsia"/>
          <w:b/>
          <w:sz w:val="24"/>
        </w:rPr>
        <w:t>录入正考成绩前，先按照平时成绩、期末成绩各占50%的比例计算好总评成绩，再将计算得到的总评成绩分别录入平时成绩、期末成绩和总评成绩栏。</w:t>
      </w:r>
    </w:p>
    <w:p w:rsidR="001A45D5" w:rsidRDefault="00431DBC" w:rsidP="00F33DB1">
      <w:pPr>
        <w:ind w:firstLineChars="200" w:firstLine="482"/>
        <w:rPr>
          <w:rFonts w:ascii="宋体" w:hAnsi="宋体"/>
          <w:b/>
          <w:sz w:val="24"/>
        </w:rPr>
      </w:pPr>
      <w:r w:rsidRPr="001A45D5">
        <w:rPr>
          <w:rFonts w:ascii="宋体" w:hAnsi="宋体" w:hint="eastAsia"/>
          <w:b/>
          <w:color w:val="FF0000"/>
          <w:sz w:val="24"/>
        </w:rPr>
        <w:t>例如</w:t>
      </w:r>
      <w:r w:rsidR="001A45D5">
        <w:rPr>
          <w:rFonts w:ascii="宋体" w:hAnsi="宋体" w:hint="eastAsia"/>
          <w:b/>
          <w:color w:val="FF0000"/>
          <w:sz w:val="24"/>
        </w:rPr>
        <w:t>：</w:t>
      </w:r>
      <w:r w:rsidRPr="00F33DB1">
        <w:rPr>
          <w:rFonts w:ascii="宋体" w:hAnsi="宋体" w:hint="eastAsia"/>
          <w:b/>
          <w:sz w:val="24"/>
        </w:rPr>
        <w:t>某少数民族班学生平时成绩80分，期末卷面成绩</w:t>
      </w:r>
      <w:r w:rsidR="00797D15">
        <w:rPr>
          <w:rFonts w:ascii="宋体" w:hAnsi="宋体" w:hint="eastAsia"/>
          <w:b/>
          <w:sz w:val="24"/>
        </w:rPr>
        <w:t>4</w:t>
      </w:r>
      <w:r w:rsidRPr="00F33DB1">
        <w:rPr>
          <w:rFonts w:ascii="宋体" w:hAnsi="宋体" w:hint="eastAsia"/>
          <w:b/>
          <w:sz w:val="24"/>
        </w:rPr>
        <w:t>0分，</w:t>
      </w:r>
      <w:r w:rsidRPr="001A45D5">
        <w:rPr>
          <w:rFonts w:ascii="宋体" w:hAnsi="宋体" w:hint="eastAsia"/>
          <w:b/>
          <w:color w:val="FF0000"/>
          <w:sz w:val="24"/>
        </w:rPr>
        <w:t>任课教师先手工计算总评成绩80*50%+</w:t>
      </w:r>
      <w:r w:rsidR="00797D15">
        <w:rPr>
          <w:rFonts w:ascii="宋体" w:hAnsi="宋体" w:hint="eastAsia"/>
          <w:b/>
          <w:color w:val="FF0000"/>
          <w:sz w:val="24"/>
        </w:rPr>
        <w:t>4</w:t>
      </w:r>
      <w:r w:rsidRPr="001A45D5">
        <w:rPr>
          <w:rFonts w:ascii="宋体" w:hAnsi="宋体" w:hint="eastAsia"/>
          <w:b/>
          <w:color w:val="FF0000"/>
          <w:sz w:val="24"/>
        </w:rPr>
        <w:t>0*50%=6</w:t>
      </w:r>
      <w:r w:rsidR="00797D15">
        <w:rPr>
          <w:rFonts w:ascii="宋体" w:hAnsi="宋体" w:hint="eastAsia"/>
          <w:b/>
          <w:color w:val="FF0000"/>
          <w:sz w:val="24"/>
        </w:rPr>
        <w:t>0</w:t>
      </w:r>
      <w:r w:rsidR="00CA0A90" w:rsidRPr="001A45D5">
        <w:rPr>
          <w:rFonts w:ascii="宋体" w:hAnsi="宋体" w:hint="eastAsia"/>
          <w:b/>
          <w:color w:val="FF0000"/>
          <w:sz w:val="24"/>
        </w:rPr>
        <w:t>分，再在平时、期末、总评栏分别录入6</w:t>
      </w:r>
      <w:r w:rsidR="00797D15">
        <w:rPr>
          <w:rFonts w:ascii="宋体" w:hAnsi="宋体" w:hint="eastAsia"/>
          <w:b/>
          <w:color w:val="FF0000"/>
          <w:sz w:val="24"/>
        </w:rPr>
        <w:t>0</w:t>
      </w:r>
      <w:r w:rsidR="00CA0A90" w:rsidRPr="001A45D5">
        <w:rPr>
          <w:rFonts w:ascii="宋体" w:hAnsi="宋体" w:hint="eastAsia"/>
          <w:b/>
          <w:color w:val="FF0000"/>
          <w:sz w:val="24"/>
        </w:rPr>
        <w:t>分。</w:t>
      </w:r>
      <w:r w:rsidR="00CA0A90" w:rsidRPr="00F33DB1">
        <w:rPr>
          <w:rFonts w:ascii="宋体" w:hAnsi="宋体" w:hint="eastAsia"/>
          <w:b/>
          <w:sz w:val="24"/>
        </w:rPr>
        <w:t>这样计算的成绩就不会受系统设置的其他学生平时期末三七开或是四六开的影响。</w:t>
      </w:r>
    </w:p>
    <w:p w:rsidR="00431DBC" w:rsidRPr="00F33DB1" w:rsidRDefault="00B71F24" w:rsidP="00F33DB1">
      <w:pPr>
        <w:ind w:firstLineChars="200" w:firstLine="482"/>
        <w:rPr>
          <w:rFonts w:ascii="宋体" w:hAnsi="宋体"/>
          <w:b/>
          <w:sz w:val="24"/>
        </w:rPr>
      </w:pPr>
      <w:r>
        <w:rPr>
          <w:rFonts w:ascii="宋体" w:hAnsi="宋体" w:hint="eastAsia"/>
          <w:b/>
          <w:color w:val="FF0000"/>
          <w:sz w:val="24"/>
        </w:rPr>
        <w:t>2、</w:t>
      </w:r>
      <w:r w:rsidR="008401BE">
        <w:rPr>
          <w:rFonts w:ascii="宋体" w:hAnsi="宋体" w:hint="eastAsia"/>
          <w:b/>
          <w:color w:val="FF0000"/>
          <w:sz w:val="24"/>
        </w:rPr>
        <w:t>教务处</w:t>
      </w:r>
      <w:r w:rsidR="001229D2">
        <w:rPr>
          <w:rFonts w:ascii="宋体" w:hAnsi="宋体" w:hint="eastAsia"/>
          <w:b/>
          <w:color w:val="FF0000"/>
          <w:sz w:val="24"/>
        </w:rPr>
        <w:t>负责</w:t>
      </w:r>
      <w:r w:rsidR="008401BE">
        <w:rPr>
          <w:rFonts w:ascii="宋体" w:hAnsi="宋体" w:hint="eastAsia"/>
          <w:b/>
          <w:color w:val="FF0000"/>
          <w:sz w:val="24"/>
        </w:rPr>
        <w:t>：</w:t>
      </w:r>
      <w:r w:rsidR="00431DBC" w:rsidRPr="001A45D5">
        <w:rPr>
          <w:rFonts w:ascii="宋体" w:hAnsi="宋体" w:hint="eastAsia"/>
          <w:b/>
          <w:color w:val="FF0000"/>
          <w:sz w:val="24"/>
        </w:rPr>
        <w:t>在任课教师提交成绩后，教务处再根据公式</w:t>
      </w:r>
      <w:r w:rsidR="00CA0A90" w:rsidRPr="001A45D5">
        <w:rPr>
          <w:b/>
          <w:color w:val="FF0000"/>
          <w:sz w:val="24"/>
          <w:szCs w:val="24"/>
        </w:rPr>
        <w:object w:dxaOrig="20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21.75pt" o:ole="">
            <v:imagedata r:id="rId6" o:title=""/>
          </v:shape>
          <o:OLEObject Type="Embed" ProgID="Equation.DSMT4" ShapeID="_x0000_i1025" DrawAspect="Content" ObjectID="_1575791164" r:id="rId7"/>
        </w:object>
      </w:r>
      <w:r w:rsidR="00431DBC" w:rsidRPr="001A45D5">
        <w:rPr>
          <w:rFonts w:ascii="宋体" w:hAnsi="宋体" w:hint="eastAsia"/>
          <w:b/>
          <w:color w:val="FF0000"/>
          <w:sz w:val="24"/>
        </w:rPr>
        <w:t>再次换算民族生成绩</w:t>
      </w:r>
      <w:r w:rsidR="00CA0A90" w:rsidRPr="001A45D5">
        <w:rPr>
          <w:rFonts w:ascii="宋体" w:hAnsi="宋体" w:hint="eastAsia"/>
          <w:b/>
          <w:color w:val="FF0000"/>
          <w:sz w:val="24"/>
        </w:rPr>
        <w:t>，此公式不需要任课教师换算，由教务处统一换算</w:t>
      </w:r>
      <w:r w:rsidR="00431DBC" w:rsidRPr="001A45D5">
        <w:rPr>
          <w:rFonts w:ascii="宋体" w:hAnsi="宋体" w:hint="eastAsia"/>
          <w:b/>
          <w:color w:val="FF0000"/>
          <w:sz w:val="24"/>
        </w:rPr>
        <w:t>。</w:t>
      </w:r>
    </w:p>
    <w:p w:rsidR="005918AF" w:rsidRDefault="005918AF" w:rsidP="00F33DB1">
      <w:pPr>
        <w:ind w:firstLineChars="200" w:firstLine="482"/>
        <w:rPr>
          <w:rFonts w:ascii="宋体" w:hAnsi="宋体"/>
          <w:b/>
          <w:sz w:val="24"/>
        </w:rPr>
      </w:pPr>
      <w:r>
        <w:rPr>
          <w:rFonts w:ascii="宋体" w:hAnsi="宋体" w:hint="eastAsia"/>
          <w:b/>
          <w:sz w:val="24"/>
        </w:rPr>
        <w:t>补考</w:t>
      </w:r>
      <w:r w:rsidR="0099360F">
        <w:rPr>
          <w:rFonts w:ascii="宋体" w:hAnsi="宋体" w:hint="eastAsia"/>
          <w:b/>
          <w:sz w:val="24"/>
        </w:rPr>
        <w:t>成绩录入</w:t>
      </w:r>
      <w:r>
        <w:rPr>
          <w:rFonts w:ascii="宋体" w:hAnsi="宋体" w:hint="eastAsia"/>
          <w:b/>
          <w:sz w:val="24"/>
        </w:rPr>
        <w:t>：</w:t>
      </w:r>
    </w:p>
    <w:p w:rsidR="0099360F" w:rsidRDefault="00B71F24" w:rsidP="00F33DB1">
      <w:pPr>
        <w:ind w:firstLineChars="200" w:firstLine="482"/>
        <w:rPr>
          <w:rFonts w:ascii="宋体" w:hAnsi="宋体"/>
          <w:b/>
          <w:sz w:val="24"/>
        </w:rPr>
      </w:pPr>
      <w:r>
        <w:rPr>
          <w:rFonts w:ascii="宋体" w:hAnsi="宋体" w:hint="eastAsia"/>
          <w:b/>
          <w:sz w:val="24"/>
        </w:rPr>
        <w:t>1、</w:t>
      </w:r>
      <w:r w:rsidR="0099360F">
        <w:rPr>
          <w:rFonts w:ascii="宋体" w:hAnsi="宋体" w:hint="eastAsia"/>
          <w:b/>
          <w:sz w:val="24"/>
        </w:rPr>
        <w:t>任课教师负责：</w:t>
      </w:r>
      <w:r w:rsidR="00431DBC" w:rsidRPr="00F33DB1">
        <w:rPr>
          <w:rFonts w:ascii="宋体" w:hAnsi="宋体" w:hint="eastAsia"/>
          <w:b/>
          <w:sz w:val="24"/>
        </w:rPr>
        <w:t>少数民族生的补考成绩记载，同样任课教师在录入补考成绩之前，先按照平时成绩和补考卷面</w:t>
      </w:r>
      <w:r w:rsidR="00CA0A90" w:rsidRPr="00F33DB1">
        <w:rPr>
          <w:rFonts w:ascii="宋体" w:hAnsi="宋体" w:hint="eastAsia"/>
          <w:b/>
          <w:sz w:val="24"/>
        </w:rPr>
        <w:t>成绩</w:t>
      </w:r>
      <w:r w:rsidR="00431DBC" w:rsidRPr="00F33DB1">
        <w:rPr>
          <w:rFonts w:ascii="宋体" w:hAnsi="宋体" w:hint="eastAsia"/>
          <w:b/>
          <w:sz w:val="24"/>
        </w:rPr>
        <w:t>各占50%</w:t>
      </w:r>
      <w:r w:rsidR="00CA0A90" w:rsidRPr="00F33DB1">
        <w:rPr>
          <w:rFonts w:ascii="宋体" w:hAnsi="宋体" w:hint="eastAsia"/>
          <w:b/>
          <w:sz w:val="24"/>
        </w:rPr>
        <w:t>的比例</w:t>
      </w:r>
      <w:r w:rsidR="00431DBC" w:rsidRPr="00F33DB1">
        <w:rPr>
          <w:rFonts w:ascii="宋体" w:hAnsi="宋体" w:hint="eastAsia"/>
          <w:b/>
          <w:sz w:val="24"/>
        </w:rPr>
        <w:t>计算好补考成绩，再将计算得到的补考成绩录入补考成绩栏。（</w:t>
      </w:r>
      <w:r w:rsidR="00CA0A90" w:rsidRPr="00F33DB1">
        <w:rPr>
          <w:rFonts w:ascii="宋体" w:hAnsi="宋体" w:hint="eastAsia"/>
          <w:b/>
          <w:sz w:val="24"/>
        </w:rPr>
        <w:t>注意</w:t>
      </w:r>
      <w:r w:rsidR="00431DBC" w:rsidRPr="00F33DB1">
        <w:rPr>
          <w:rFonts w:ascii="宋体" w:hAnsi="宋体" w:hint="eastAsia"/>
          <w:b/>
          <w:sz w:val="24"/>
        </w:rPr>
        <w:t>非少数民族生的补考成绩按照卷面成绩记载）。</w:t>
      </w:r>
    </w:p>
    <w:p w:rsidR="00431DBC" w:rsidRPr="00F33DB1" w:rsidRDefault="00B71F24" w:rsidP="00F33DB1">
      <w:pPr>
        <w:ind w:firstLineChars="200" w:firstLine="482"/>
        <w:rPr>
          <w:rFonts w:ascii="宋体" w:hAnsi="宋体"/>
          <w:b/>
          <w:sz w:val="24"/>
        </w:rPr>
      </w:pPr>
      <w:r>
        <w:rPr>
          <w:rFonts w:ascii="宋体" w:hAnsi="宋体" w:hint="eastAsia"/>
          <w:b/>
          <w:sz w:val="24"/>
        </w:rPr>
        <w:t>2、</w:t>
      </w:r>
      <w:r w:rsidR="0099360F">
        <w:rPr>
          <w:rFonts w:ascii="宋体" w:hAnsi="宋体" w:hint="eastAsia"/>
          <w:b/>
          <w:sz w:val="24"/>
        </w:rPr>
        <w:t>教务处负责：</w:t>
      </w:r>
      <w:r w:rsidR="00431DBC" w:rsidRPr="00F33DB1">
        <w:rPr>
          <w:rFonts w:ascii="宋体" w:hAnsi="宋体" w:hint="eastAsia"/>
          <w:b/>
          <w:sz w:val="24"/>
        </w:rPr>
        <w:t>在任课教师提交补考成绩后，教务处再根据公式再次换算民族生补考成绩。</w:t>
      </w:r>
    </w:p>
    <w:p w:rsidR="00431DBC" w:rsidRDefault="00431DBC">
      <w:pPr>
        <w:rPr>
          <w:sz w:val="24"/>
          <w:szCs w:val="24"/>
        </w:rPr>
      </w:pPr>
    </w:p>
    <w:p w:rsidR="00795DC5" w:rsidRDefault="00795DC5">
      <w:pPr>
        <w:rPr>
          <w:sz w:val="24"/>
          <w:szCs w:val="24"/>
        </w:rPr>
      </w:pPr>
      <w:r>
        <w:rPr>
          <w:rFonts w:hint="eastAsia"/>
          <w:sz w:val="24"/>
          <w:szCs w:val="24"/>
        </w:rPr>
        <w:t xml:space="preserve">                                                       </w:t>
      </w:r>
      <w:r>
        <w:rPr>
          <w:rFonts w:hint="eastAsia"/>
          <w:sz w:val="24"/>
          <w:szCs w:val="24"/>
        </w:rPr>
        <w:t>教务处</w:t>
      </w:r>
    </w:p>
    <w:p w:rsidR="00795DC5" w:rsidRPr="00795DC5" w:rsidRDefault="00795DC5">
      <w:pPr>
        <w:rPr>
          <w:sz w:val="24"/>
          <w:szCs w:val="24"/>
        </w:rPr>
      </w:pPr>
      <w:r>
        <w:rPr>
          <w:rFonts w:hint="eastAsia"/>
          <w:sz w:val="24"/>
          <w:szCs w:val="24"/>
        </w:rPr>
        <w:t xml:space="preserve">                                                  2017</w:t>
      </w:r>
      <w:r>
        <w:rPr>
          <w:rFonts w:hint="eastAsia"/>
          <w:sz w:val="24"/>
          <w:szCs w:val="24"/>
        </w:rPr>
        <w:t>年</w:t>
      </w:r>
      <w:r>
        <w:rPr>
          <w:rFonts w:hint="eastAsia"/>
          <w:sz w:val="24"/>
          <w:szCs w:val="24"/>
        </w:rPr>
        <w:t>12</w:t>
      </w:r>
      <w:r>
        <w:rPr>
          <w:rFonts w:hint="eastAsia"/>
          <w:sz w:val="24"/>
          <w:szCs w:val="24"/>
        </w:rPr>
        <w:t>月</w:t>
      </w:r>
      <w:r>
        <w:rPr>
          <w:rFonts w:hint="eastAsia"/>
          <w:sz w:val="24"/>
          <w:szCs w:val="24"/>
        </w:rPr>
        <w:t>25</w:t>
      </w:r>
      <w:r>
        <w:rPr>
          <w:rFonts w:hint="eastAsia"/>
          <w:sz w:val="24"/>
          <w:szCs w:val="24"/>
        </w:rPr>
        <w:t>日</w:t>
      </w:r>
    </w:p>
    <w:sectPr w:rsidR="00795DC5" w:rsidRPr="00795DC5" w:rsidSect="006869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8F5" w:rsidRDefault="00F068F5" w:rsidP="00431DBC">
      <w:r>
        <w:separator/>
      </w:r>
    </w:p>
  </w:endnote>
  <w:endnote w:type="continuationSeparator" w:id="1">
    <w:p w:rsidR="00F068F5" w:rsidRDefault="00F068F5" w:rsidP="00431D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8F5" w:rsidRDefault="00F068F5" w:rsidP="00431DBC">
      <w:r>
        <w:separator/>
      </w:r>
    </w:p>
  </w:footnote>
  <w:footnote w:type="continuationSeparator" w:id="1">
    <w:p w:rsidR="00F068F5" w:rsidRDefault="00F068F5" w:rsidP="00431D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1DBC"/>
    <w:rsid w:val="001229D2"/>
    <w:rsid w:val="001A45D5"/>
    <w:rsid w:val="002B4D2F"/>
    <w:rsid w:val="002F5222"/>
    <w:rsid w:val="003A5299"/>
    <w:rsid w:val="00431DBC"/>
    <w:rsid w:val="00546E57"/>
    <w:rsid w:val="005918AF"/>
    <w:rsid w:val="005C0620"/>
    <w:rsid w:val="005F145F"/>
    <w:rsid w:val="0066714F"/>
    <w:rsid w:val="006869DF"/>
    <w:rsid w:val="00795DC5"/>
    <w:rsid w:val="00797D15"/>
    <w:rsid w:val="007A7A3D"/>
    <w:rsid w:val="007E694E"/>
    <w:rsid w:val="00833D1B"/>
    <w:rsid w:val="008401BE"/>
    <w:rsid w:val="009736A6"/>
    <w:rsid w:val="0099360F"/>
    <w:rsid w:val="00A313CD"/>
    <w:rsid w:val="00B11AA9"/>
    <w:rsid w:val="00B71F24"/>
    <w:rsid w:val="00B915C1"/>
    <w:rsid w:val="00B97570"/>
    <w:rsid w:val="00C42B90"/>
    <w:rsid w:val="00C75584"/>
    <w:rsid w:val="00C86FC9"/>
    <w:rsid w:val="00CA0A90"/>
    <w:rsid w:val="00CD21D0"/>
    <w:rsid w:val="00D05E7E"/>
    <w:rsid w:val="00DA71DC"/>
    <w:rsid w:val="00F068F5"/>
    <w:rsid w:val="00F33DB1"/>
    <w:rsid w:val="00F432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9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1D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31DBC"/>
    <w:rPr>
      <w:sz w:val="18"/>
      <w:szCs w:val="18"/>
    </w:rPr>
  </w:style>
  <w:style w:type="paragraph" w:styleId="a4">
    <w:name w:val="footer"/>
    <w:basedOn w:val="a"/>
    <w:link w:val="Char0"/>
    <w:uiPriority w:val="99"/>
    <w:semiHidden/>
    <w:unhideWhenUsed/>
    <w:rsid w:val="00431D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31DB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107</Words>
  <Characters>616</Characters>
  <Application>Microsoft Office Word</Application>
  <DocSecurity>0</DocSecurity>
  <Lines>5</Lines>
  <Paragraphs>1</Paragraphs>
  <ScaleCrop>false</ScaleCrop>
  <Company>中国石油大学</Company>
  <LinksUpToDate>false</LinksUpToDate>
  <CharactersWithSpaces>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吴莉</cp:lastModifiedBy>
  <cp:revision>7</cp:revision>
  <cp:lastPrinted>2017-12-26T02:51:00Z</cp:lastPrinted>
  <dcterms:created xsi:type="dcterms:W3CDTF">2017-06-27T08:47:00Z</dcterms:created>
  <dcterms:modified xsi:type="dcterms:W3CDTF">2017-12-26T03:00:00Z</dcterms:modified>
</cp:coreProperties>
</file>