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12E61">
      <w:pPr>
        <w:widowControl/>
        <w:shd w:val="clear" w:color="auto" w:fill="FFFFFF"/>
        <w:spacing w:line="750" w:lineRule="atLeast"/>
        <w:jc w:val="center"/>
        <w:outlineLvl w:val="0"/>
        <w:rPr>
          <w:rFonts w:hint="eastAsia" w:ascii="宋体" w:hAnsi="宋体" w:eastAsia="宋体" w:cs="宋体"/>
          <w:color w:val="222222"/>
          <w:kern w:val="36"/>
          <w:sz w:val="45"/>
          <w:szCs w:val="45"/>
        </w:rPr>
      </w:pPr>
      <w:r>
        <w:rPr>
          <w:rFonts w:hint="eastAsia" w:ascii="宋体" w:hAnsi="宋体" w:eastAsia="宋体" w:cs="宋体"/>
          <w:color w:val="222222"/>
          <w:kern w:val="36"/>
          <w:sz w:val="45"/>
          <w:szCs w:val="45"/>
        </w:rPr>
        <w:t>2027年春季学期新西兰奥克兰大学学分</w:t>
      </w:r>
    </w:p>
    <w:p w14:paraId="05A6E196">
      <w:pPr>
        <w:widowControl/>
        <w:shd w:val="clear" w:color="auto" w:fill="FFFFFF"/>
        <w:spacing w:line="750" w:lineRule="atLeast"/>
        <w:jc w:val="center"/>
        <w:outlineLvl w:val="0"/>
        <w:rPr>
          <w:rFonts w:hint="eastAsia" w:ascii="宋体" w:hAnsi="宋体" w:eastAsia="宋体" w:cs="宋体"/>
          <w:color w:val="222222"/>
          <w:kern w:val="36"/>
          <w:sz w:val="45"/>
          <w:szCs w:val="45"/>
          <w:lang w:val="en-US" w:eastAsia="zh-CN"/>
        </w:rPr>
      </w:pPr>
      <w:r>
        <w:rPr>
          <w:rFonts w:hint="eastAsia" w:ascii="宋体" w:hAnsi="宋体" w:eastAsia="宋体" w:cs="宋体"/>
          <w:color w:val="222222"/>
          <w:kern w:val="36"/>
          <w:sz w:val="45"/>
          <w:szCs w:val="45"/>
        </w:rPr>
        <w:t>项目</w:t>
      </w:r>
      <w:r>
        <w:rPr>
          <w:rFonts w:hint="eastAsia" w:ascii="宋体" w:hAnsi="宋体" w:eastAsia="宋体" w:cs="宋体"/>
          <w:color w:val="222222"/>
          <w:kern w:val="36"/>
          <w:sz w:val="45"/>
          <w:szCs w:val="45"/>
          <w:lang w:val="en-US" w:eastAsia="zh-CN"/>
        </w:rPr>
        <w:t>简介</w:t>
      </w:r>
    </w:p>
    <w:p w14:paraId="1DFE1037">
      <w:pPr>
        <w:widowControl/>
        <w:shd w:val="clear" w:color="auto" w:fill="FFFFFF"/>
        <w:spacing w:before="225" w:after="225" w:line="315" w:lineRule="atLeast"/>
        <w:ind w:firstLine="480"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</w:pPr>
    </w:p>
    <w:p w14:paraId="2D4525A8">
      <w:pPr>
        <w:widowControl/>
        <w:shd w:val="clear" w:color="auto" w:fill="FFFFFF"/>
        <w:spacing w:before="225" w:after="225" w:line="315" w:lineRule="atLeast"/>
        <w:ind w:firstLine="480"/>
        <w:jc w:val="left"/>
        <w:rPr>
          <w:rFonts w:hint="eastAsia" w:ascii="宋体" w:hAnsi="宋体" w:eastAsia="宋体" w:cs="宋体"/>
          <w:color w:val="666666"/>
          <w:kern w:val="0"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  <w:t>一、学校简介</w:t>
      </w:r>
    </w:p>
    <w:p w14:paraId="50C25720">
      <w:pPr>
        <w:widowControl/>
        <w:shd w:val="clear" w:color="auto" w:fill="FFFFFF"/>
        <w:spacing w:before="225" w:after="225" w:line="315" w:lineRule="atLeast"/>
        <w:ind w:firstLine="480"/>
        <w:jc w:val="left"/>
        <w:rPr>
          <w:rFonts w:hint="eastAsia" w:ascii="宋体" w:hAnsi="宋体" w:eastAsia="宋体" w:cs="宋体"/>
          <w:color w:val="666666"/>
          <w:kern w:val="0"/>
          <w:sz w:val="22"/>
          <w:szCs w:val="22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奥克兰大学（The University of Auckland）创建于1883年，位于新西兰奥克兰市中心，是新西兰最古老的公立大学之一，也是新西兰排名第一的大学。该校是新西兰规模最大、科系最多的高等教育机构，拥有新西兰最大的图书馆，由一个藏书150万册的综合图书馆和12个专业图书馆组成。目前在校生4万余名，其中包含来自世界120多个国家的8000名海外留学生。奥克兰大学设有商学院、创意艺术与产业学院、教育与社会工作学院、法学院、文学院、工程学院、理学院和医学院共八个院系，所有教学和科研活动分别在五个校区内进行，课程包括建筑设计、文学、商业及经济、工程、法律和医学及卫生保健。除此之外，大学还有50个跨学科的研究机构和团体，从事新兴的跨学科研究。奥克兰大学在2026年QS世界大学排名第</w:t>
      </w:r>
      <w:r>
        <w:rPr>
          <w:rFonts w:ascii="宋体" w:hAnsi="宋体" w:eastAsia="宋体" w:cs="宋体"/>
          <w:color w:val="000000"/>
          <w:kern w:val="0"/>
          <w:sz w:val="28"/>
          <w:szCs w:val="28"/>
        </w:rPr>
        <w:t>6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5位，位列全新西兰第一。</w:t>
      </w:r>
    </w:p>
    <w:p w14:paraId="5D328BBE">
      <w:pPr>
        <w:widowControl/>
        <w:shd w:val="clear" w:color="auto" w:fill="FFFFFF"/>
        <w:spacing w:before="225" w:after="225" w:line="315" w:lineRule="atLeast"/>
        <w:ind w:firstLine="480"/>
        <w:jc w:val="left"/>
        <w:rPr>
          <w:rFonts w:hint="eastAsia" w:ascii="宋体" w:hAnsi="宋体" w:eastAsia="宋体" w:cs="宋体"/>
          <w:color w:val="666666"/>
          <w:kern w:val="0"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  <w:t>二、项目介绍</w:t>
      </w:r>
    </w:p>
    <w:p w14:paraId="50234081">
      <w:pPr>
        <w:widowControl/>
        <w:shd w:val="clear" w:color="auto" w:fill="FFFFFF"/>
        <w:spacing w:before="225" w:after="225" w:line="315" w:lineRule="atLeast"/>
        <w:ind w:firstLine="480"/>
        <w:jc w:val="left"/>
        <w:rPr>
          <w:rFonts w:hint="eastAsia" w:ascii="宋体" w:hAnsi="宋体" w:eastAsia="宋体" w:cs="宋体"/>
          <w:color w:val="666666"/>
          <w:kern w:val="0"/>
          <w:sz w:val="22"/>
          <w:szCs w:val="22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参加本项目的学生将根据各自的专业学习计划和我校学籍学分、赴境外短期学习交流的相关管理规定，在奥克兰大学提供的课程中选课。我校学生将注册成为奥克兰大学的全日制非学位生进行学习。</w:t>
      </w:r>
    </w:p>
    <w:p w14:paraId="736E7C7C">
      <w:pPr>
        <w:widowControl/>
        <w:shd w:val="clear" w:color="auto" w:fill="FFFFFF"/>
        <w:spacing w:before="225" w:after="225" w:line="315" w:lineRule="atLeast"/>
        <w:ind w:firstLine="480"/>
        <w:jc w:val="left"/>
        <w:rPr>
          <w:rFonts w:hint="eastAsia" w:ascii="宋体" w:hAnsi="宋体" w:eastAsia="宋体" w:cs="宋体"/>
          <w:color w:val="666666"/>
          <w:kern w:val="0"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  <w:t>三、项目时间</w:t>
      </w:r>
    </w:p>
    <w:p w14:paraId="7B4AE83A">
      <w:pPr>
        <w:widowControl/>
        <w:shd w:val="clear" w:color="auto" w:fill="FFFFFF"/>
        <w:spacing w:before="225" w:after="225" w:line="315" w:lineRule="atLeast"/>
        <w:ind w:firstLine="48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</w:rPr>
        <w:t>Semester One: 202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7</w:t>
      </w:r>
      <w:r>
        <w:rPr>
          <w:rFonts w:ascii="宋体" w:hAnsi="宋体" w:eastAsia="宋体" w:cs="宋体"/>
          <w:color w:val="000000"/>
          <w:kern w:val="0"/>
          <w:sz w:val="28"/>
          <w:szCs w:val="28"/>
        </w:rPr>
        <w:t>年2月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22</w:t>
      </w:r>
      <w:r>
        <w:rPr>
          <w:rFonts w:ascii="宋体" w:hAnsi="宋体" w:eastAsia="宋体" w:cs="宋体"/>
          <w:color w:val="000000"/>
          <w:kern w:val="0"/>
          <w:sz w:val="28"/>
          <w:szCs w:val="28"/>
        </w:rPr>
        <w:t>日-202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7</w:t>
      </w:r>
      <w:r>
        <w:rPr>
          <w:rFonts w:ascii="宋体" w:hAnsi="宋体" w:eastAsia="宋体" w:cs="宋体"/>
          <w:color w:val="000000"/>
          <w:kern w:val="0"/>
          <w:sz w:val="28"/>
          <w:szCs w:val="28"/>
        </w:rPr>
        <w:t>年6月2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8</w:t>
      </w:r>
      <w:r>
        <w:rPr>
          <w:rFonts w:ascii="宋体" w:hAnsi="宋体" w:eastAsia="宋体" w:cs="宋体"/>
          <w:color w:val="000000"/>
          <w:kern w:val="0"/>
          <w:sz w:val="28"/>
          <w:szCs w:val="28"/>
        </w:rPr>
        <w:t>日</w:t>
      </w:r>
    </w:p>
    <w:p w14:paraId="70AAA944">
      <w:pPr>
        <w:widowControl/>
        <w:shd w:val="clear" w:color="auto" w:fill="FFFFFF"/>
        <w:spacing w:before="225" w:after="225" w:line="315" w:lineRule="atLeast"/>
        <w:ind w:firstLine="48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</w:rPr>
        <w:t>Semester Two: 202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7</w:t>
      </w:r>
      <w:r>
        <w:rPr>
          <w:rFonts w:ascii="宋体" w:hAnsi="宋体" w:eastAsia="宋体" w:cs="宋体"/>
          <w:color w:val="000000"/>
          <w:kern w:val="0"/>
          <w:sz w:val="28"/>
          <w:szCs w:val="28"/>
        </w:rPr>
        <w:t>年7月1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2</w:t>
      </w:r>
      <w:r>
        <w:rPr>
          <w:rFonts w:ascii="宋体" w:hAnsi="宋体" w:eastAsia="宋体" w:cs="宋体"/>
          <w:color w:val="000000"/>
          <w:kern w:val="0"/>
          <w:sz w:val="28"/>
          <w:szCs w:val="28"/>
        </w:rPr>
        <w:t>日-202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7</w:t>
      </w:r>
      <w:r>
        <w:rPr>
          <w:rFonts w:ascii="宋体" w:hAnsi="宋体" w:eastAsia="宋体" w:cs="宋体"/>
          <w:color w:val="000000"/>
          <w:kern w:val="0"/>
          <w:sz w:val="28"/>
          <w:szCs w:val="28"/>
        </w:rPr>
        <w:t>年11月1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5</w:t>
      </w:r>
      <w:r>
        <w:rPr>
          <w:rFonts w:ascii="宋体" w:hAnsi="宋体" w:eastAsia="宋体" w:cs="宋体"/>
          <w:color w:val="000000"/>
          <w:kern w:val="0"/>
          <w:sz w:val="28"/>
          <w:szCs w:val="28"/>
        </w:rPr>
        <w:t>日</w:t>
      </w:r>
    </w:p>
    <w:p w14:paraId="1E99B96B">
      <w:pPr>
        <w:widowControl/>
        <w:shd w:val="clear" w:color="auto" w:fill="FFFFFF"/>
        <w:spacing w:before="225" w:after="225" w:line="315" w:lineRule="atLeast"/>
        <w:ind w:firstLine="480"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  <w:t>四、课程选择</w:t>
      </w:r>
    </w:p>
    <w:p w14:paraId="460F9A1B">
      <w:pPr>
        <w:widowControl/>
        <w:shd w:val="clear" w:color="auto" w:fill="FFFFFF"/>
        <w:spacing w:before="225" w:after="225" w:line="315" w:lineRule="atLeast"/>
        <w:ind w:firstLine="48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</w:rPr>
        <w:t>1、每学期最多可修60个奥大学分，通常为四门课程。(一门标准课程每学期为15个奥克兰大学学分，150个学时）课程信息：www.auckland.ac.nz/sso-courseadvice</w:t>
      </w:r>
    </w:p>
    <w:p w14:paraId="5D2DA483">
      <w:pPr>
        <w:widowControl/>
        <w:shd w:val="clear" w:color="auto" w:fill="FFFFFF"/>
        <w:spacing w:before="225" w:after="225" w:line="315" w:lineRule="atLeast"/>
        <w:ind w:firstLine="48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</w:rPr>
        <w:t>2、可接受跨专业选课，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但</w:t>
      </w:r>
      <w:r>
        <w:rPr>
          <w:rFonts w:ascii="宋体" w:hAnsi="宋体" w:eastAsia="宋体" w:cs="宋体"/>
          <w:color w:val="000000"/>
          <w:kern w:val="0"/>
          <w:sz w:val="28"/>
          <w:szCs w:val="28"/>
        </w:rPr>
        <w:t>须满足课程基础要求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。</w:t>
      </w:r>
    </w:p>
    <w:p w14:paraId="022F1CF1">
      <w:pPr>
        <w:widowControl/>
        <w:shd w:val="clear" w:color="auto" w:fill="FFFFFF"/>
        <w:spacing w:before="225" w:after="225" w:line="315" w:lineRule="atLeast"/>
        <w:ind w:firstLine="48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</w:rPr>
        <w:t>3、部分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医学和商科</w:t>
      </w:r>
      <w:r>
        <w:rPr>
          <w:rFonts w:ascii="宋体" w:hAnsi="宋体" w:eastAsia="宋体" w:cs="宋体"/>
          <w:color w:val="000000"/>
          <w:kern w:val="0"/>
          <w:sz w:val="28"/>
          <w:szCs w:val="28"/>
        </w:rPr>
        <w:t>课程注册受限（要求较高或名额少）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。</w:t>
      </w:r>
    </w:p>
    <w:p w14:paraId="3C5D38FA">
      <w:pPr>
        <w:widowControl/>
        <w:shd w:val="clear" w:color="auto" w:fill="FFFFFF"/>
        <w:spacing w:before="225" w:after="225" w:line="315" w:lineRule="atLeast"/>
        <w:ind w:firstLine="480"/>
        <w:jc w:val="left"/>
        <w:rPr>
          <w:rFonts w:hint="eastAsia" w:ascii="宋体" w:hAnsi="宋体" w:eastAsia="宋体" w:cs="宋体"/>
          <w:color w:val="666666"/>
          <w:kern w:val="0"/>
          <w:sz w:val="22"/>
          <w:szCs w:val="22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</w:rPr>
        <w:t>4、部分课程要求提供作品：艺术学、建筑学和音乐学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。</w:t>
      </w:r>
    </w:p>
    <w:p w14:paraId="5E2C783B">
      <w:pPr>
        <w:widowControl/>
        <w:shd w:val="clear" w:color="auto" w:fill="FFFFFF"/>
        <w:spacing w:before="225" w:after="225" w:line="315" w:lineRule="atLeast"/>
        <w:ind w:firstLine="480"/>
        <w:jc w:val="left"/>
        <w:rPr>
          <w:rFonts w:hint="eastAsia" w:ascii="宋体" w:hAnsi="宋体" w:eastAsia="宋体" w:cs="宋体"/>
          <w:color w:val="666666"/>
          <w:kern w:val="0"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  <w:t>五、项目费用</w:t>
      </w:r>
    </w:p>
    <w:p w14:paraId="6B0D6A3D">
      <w:pPr>
        <w:widowControl/>
        <w:shd w:val="clear" w:color="auto" w:fill="FFFFFF"/>
        <w:spacing w:before="225" w:after="225" w:line="315" w:lineRule="atLeast"/>
        <w:ind w:firstLine="480"/>
        <w:jc w:val="left"/>
        <w:rPr>
          <w:rFonts w:hint="eastAsia" w:ascii="宋体" w:hAnsi="宋体" w:eastAsia="宋体" w:cs="宋体"/>
          <w:color w:val="666666"/>
          <w:kern w:val="0"/>
          <w:sz w:val="22"/>
          <w:szCs w:val="22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1.学费：14688新西兰元（约折合人民币5.7万元）；</w:t>
      </w:r>
    </w:p>
    <w:p w14:paraId="7CB19B32">
      <w:pPr>
        <w:widowControl/>
        <w:shd w:val="clear" w:color="auto" w:fill="FFFFFF"/>
        <w:spacing w:before="225" w:after="225" w:line="315" w:lineRule="atLeast"/>
        <w:ind w:firstLine="480"/>
        <w:jc w:val="left"/>
        <w:rPr>
          <w:rFonts w:hint="eastAsia" w:ascii="宋体" w:hAnsi="宋体" w:eastAsia="宋体" w:cs="宋体"/>
          <w:color w:val="666666"/>
          <w:kern w:val="0"/>
          <w:sz w:val="22"/>
          <w:szCs w:val="22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2.基本生活费（含食宿，不含教材费、通讯费、保险费等）：约11000新西兰元/学期（约折合人民币4.3万元）。</w:t>
      </w:r>
    </w:p>
    <w:p w14:paraId="7B6A28DA">
      <w:pPr>
        <w:widowControl/>
        <w:shd w:val="clear" w:color="auto" w:fill="FFFFFF"/>
        <w:spacing w:before="225" w:after="225" w:line="315" w:lineRule="atLeast"/>
        <w:ind w:firstLine="480"/>
        <w:jc w:val="left"/>
        <w:rPr>
          <w:rFonts w:hint="eastAsia" w:ascii="宋体" w:hAnsi="宋体" w:eastAsia="宋体" w:cs="宋体"/>
          <w:color w:val="666666"/>
          <w:kern w:val="0"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  <w:t>六、项目申请条件</w:t>
      </w:r>
    </w:p>
    <w:p w14:paraId="32AE3BF1">
      <w:pPr>
        <w:widowControl/>
        <w:shd w:val="clear" w:color="auto" w:fill="FFFFFF"/>
        <w:spacing w:before="225" w:after="225" w:line="315" w:lineRule="atLeast"/>
        <w:ind w:firstLine="480"/>
        <w:jc w:val="left"/>
        <w:rPr>
          <w:rFonts w:hint="eastAsia" w:ascii="宋体" w:hAnsi="宋体" w:eastAsia="宋体" w:cs="宋体"/>
          <w:color w:val="666666"/>
          <w:kern w:val="0"/>
          <w:sz w:val="22"/>
          <w:szCs w:val="22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1.具有我校学籍的全日制在读本科生、硕士研究生，且在我校完成至少一学年的学习；</w:t>
      </w:r>
    </w:p>
    <w:p w14:paraId="613E530E">
      <w:pPr>
        <w:widowControl/>
        <w:shd w:val="clear" w:color="auto" w:fill="FFFFFF"/>
        <w:spacing w:before="225" w:after="225" w:line="315" w:lineRule="atLeast"/>
        <w:ind w:firstLine="480"/>
        <w:jc w:val="left"/>
        <w:rPr>
          <w:rFonts w:hint="eastAsia" w:ascii="宋体" w:hAnsi="宋体" w:eastAsia="宋体" w:cs="宋体"/>
          <w:color w:val="666666"/>
          <w:kern w:val="0"/>
          <w:sz w:val="22"/>
          <w:szCs w:val="22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2.学习成绩：平均分</w:t>
      </w:r>
      <w:r>
        <w:rPr>
          <w:rFonts w:ascii="宋体" w:hAnsi="宋体" w:eastAsia="宋体" w:cs="宋体"/>
          <w:color w:val="000000"/>
          <w:kern w:val="0"/>
          <w:sz w:val="28"/>
          <w:szCs w:val="28"/>
        </w:rPr>
        <w:t>75分以上，75分以下需提供一封推荐信。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；</w:t>
      </w:r>
    </w:p>
    <w:p w14:paraId="2F053D5E">
      <w:pPr>
        <w:widowControl/>
        <w:shd w:val="clear" w:color="auto" w:fill="FFFFFF"/>
        <w:spacing w:before="225" w:after="225" w:line="315" w:lineRule="atLeast"/>
        <w:ind w:firstLine="48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3.语言成绩：雅思6.0分及以上（每小项不低于5.5）或托福80分及以上（写作不低于21分）。</w:t>
      </w:r>
    </w:p>
    <w:p w14:paraId="4381A809">
      <w:pPr>
        <w:widowControl/>
        <w:shd w:val="clear" w:color="auto" w:fill="FFFFFF"/>
        <w:spacing w:before="225" w:after="225" w:line="315" w:lineRule="atLeast"/>
        <w:ind w:firstLine="281" w:firstLineChars="100"/>
        <w:jc w:val="left"/>
        <w:rPr>
          <w:rFonts w:hint="eastAsia" w:ascii="宋体" w:hAnsi="宋体" w:eastAsia="宋体" w:cs="宋体"/>
          <w:color w:val="666666"/>
          <w:kern w:val="0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/>
        </w:rPr>
        <w:t>七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  <w:t>、项目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/>
        </w:rPr>
        <w:t>咨询：</w:t>
      </w:r>
    </w:p>
    <w:p w14:paraId="6CF1D8D8">
      <w:pPr>
        <w:widowControl/>
        <w:numPr>
          <w:numId w:val="0"/>
        </w:numPr>
        <w:spacing w:before="225" w:after="225" w:line="315" w:lineRule="atLeast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项目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咨询：X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Hans" w:bidi="ar-SA"/>
        </w:rPr>
        <w:t>老师XXXX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（微信同号）</w:t>
      </w:r>
    </w:p>
    <w:p w14:paraId="1E660781">
      <w:pPr>
        <w:widowControl/>
        <w:shd w:val="clear" w:color="auto" w:fill="FFFFFF"/>
        <w:spacing w:before="225" w:after="225" w:line="315" w:lineRule="atLeast"/>
        <w:ind w:firstLine="48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</w:p>
    <w:p w14:paraId="574D94D6">
      <w:pPr>
        <w:widowControl/>
        <w:shd w:val="clear" w:color="auto" w:fill="FFFFFF"/>
        <w:spacing w:before="225" w:after="225" w:line="315" w:lineRule="atLeast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</w:p>
    <w:p w14:paraId="79A2F73D">
      <w:pPr>
        <w:rPr>
          <w:rFonts w:hint="eastAsia"/>
          <w:sz w:val="22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2D5"/>
    <w:rsid w:val="00016E6F"/>
    <w:rsid w:val="000834F9"/>
    <w:rsid w:val="00094BA0"/>
    <w:rsid w:val="000D5F95"/>
    <w:rsid w:val="002A0073"/>
    <w:rsid w:val="003022B4"/>
    <w:rsid w:val="003062AB"/>
    <w:rsid w:val="00355112"/>
    <w:rsid w:val="00404235"/>
    <w:rsid w:val="00441C1D"/>
    <w:rsid w:val="00AB726C"/>
    <w:rsid w:val="00F252D5"/>
    <w:rsid w:val="00F3586E"/>
    <w:rsid w:val="00FE45AE"/>
    <w:rsid w:val="33A72681"/>
    <w:rsid w:val="39DA7253"/>
    <w:rsid w:val="49420659"/>
    <w:rsid w:val="61F22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9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标题 1 字符"/>
    <w:basedOn w:val="7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paragraph" w:customStyle="1" w:styleId="10">
    <w:name w:val="vsbcontent_star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1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7"/>
    <w:link w:val="3"/>
    <w:qFormat/>
    <w:uiPriority w:val="99"/>
    <w:rPr>
      <w:sz w:val="18"/>
      <w:szCs w:val="18"/>
    </w:rPr>
  </w:style>
  <w:style w:type="paragraph" w:customStyle="1" w:styleId="13">
    <w:name w:val="列表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797</Words>
  <Characters>938</Characters>
  <Lines>21</Lines>
  <Paragraphs>20</Paragraphs>
  <TotalTime>0</TotalTime>
  <ScaleCrop>false</ScaleCrop>
  <LinksUpToDate>false</LinksUpToDate>
  <CharactersWithSpaces>945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2023-10-12T02:02:00Z</dcterms:created>
  <dc:creator>Lenovo</dc:creator>
  <cp:lastModifiedBy>李巍</cp:lastModifiedBy>
  <dcterms:modified xsi:type="dcterms:W3CDTF">2026-09-17T01:36:13Z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eyJoZGlkIjoiZDBlMmNhOWU1OTdkYmY5MjYwZTJhOGU1ODE3OGI1MTMiLCJ1c2VySWQiOiIxNDc5NTE5OTM0In0=</vt:lpwstr>
  </property>
  <property fmtid="{D5CDD505-2E9C-101B-9397-08002B2CF9AE}" pid="3" name="KSOProductBuildVer">
    <vt:lpwstr>2052-12.1.0.28043</vt:lpwstr>
  </property>
  <property fmtid="{D5CDD505-2E9C-101B-9397-08002B2CF9AE}" pid="4" name="ICV">
    <vt:lpwstr>897CB0FD702845F3B510B8BB1A1485B3_13</vt:lpwstr>
  </property>
</Properties>
</file>