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DD759"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ascii="黑体" w:hAnsi="黑体" w:eastAsia="黑体"/>
          <w:sz w:val="32"/>
          <w:szCs w:val="30"/>
        </w:rPr>
        <w:t>1</w:t>
      </w:r>
      <w:r>
        <w:rPr>
          <w:rFonts w:hint="eastAsia" w:ascii="黑体" w:hAnsi="黑体" w:eastAsia="黑体"/>
          <w:sz w:val="32"/>
          <w:szCs w:val="30"/>
        </w:rPr>
        <w:t>：</w:t>
      </w:r>
    </w:p>
    <w:p w14:paraId="26ECA899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0FDD11BA">
      <w:pPr>
        <w:spacing w:line="720" w:lineRule="exact"/>
        <w:jc w:val="center"/>
        <w:rPr>
          <w:rFonts w:eastAsia="方正小标宋简体"/>
          <w:sz w:val="56"/>
          <w:szCs w:val="44"/>
        </w:rPr>
      </w:pPr>
      <w:r>
        <w:rPr>
          <w:rFonts w:hint="eastAsia" w:eastAsia="方正小标宋简体"/>
          <w:sz w:val="56"/>
          <w:szCs w:val="44"/>
        </w:rPr>
        <w:t>南京邮电大学教学成果奖申报表</w:t>
      </w:r>
    </w:p>
    <w:p w14:paraId="1BF1F042">
      <w:pPr>
        <w:widowControl w:val="0"/>
        <w:spacing w:line="560" w:lineRule="exact"/>
        <w:ind w:left="676"/>
        <w:jc w:val="both"/>
        <w:rPr>
          <w:b/>
          <w:bCs/>
          <w:kern w:val="2"/>
          <w:sz w:val="44"/>
          <w:szCs w:val="24"/>
        </w:rPr>
      </w:pPr>
    </w:p>
    <w:p w14:paraId="4CD513DD">
      <w:pPr>
        <w:widowControl w:val="0"/>
        <w:spacing w:line="560" w:lineRule="exact"/>
        <w:ind w:left="676"/>
        <w:jc w:val="both"/>
        <w:rPr>
          <w:b/>
          <w:bCs/>
          <w:kern w:val="2"/>
          <w:sz w:val="44"/>
          <w:szCs w:val="24"/>
        </w:rPr>
      </w:pPr>
    </w:p>
    <w:p w14:paraId="498DB85C">
      <w:pPr>
        <w:widowControl w:val="0"/>
        <w:spacing w:line="560" w:lineRule="exact"/>
        <w:ind w:left="676"/>
        <w:jc w:val="both"/>
        <w:rPr>
          <w:b/>
          <w:bCs/>
          <w:kern w:val="2"/>
          <w:sz w:val="44"/>
          <w:szCs w:val="24"/>
        </w:rPr>
      </w:pPr>
    </w:p>
    <w:tbl>
      <w:tblPr>
        <w:tblStyle w:val="6"/>
        <w:tblW w:w="68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4454"/>
      </w:tblGrid>
      <w:tr w14:paraId="2DA4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D26C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bookmarkStart w:id="0" w:name="RANGE!A1"/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成果名称</w:t>
            </w:r>
            <w:bookmarkEnd w:id="0"/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6794">
            <w:pPr>
              <w:spacing w:line="560" w:lineRule="exact"/>
              <w:ind w:firstLine="320" w:firstLineChars="100"/>
              <w:jc w:val="both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59AB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0C1A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成果完成人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3B33">
            <w:pPr>
              <w:spacing w:line="560" w:lineRule="exact"/>
              <w:ind w:firstLine="320" w:firstLineChars="100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0404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F73B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成果完成单位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F4B4">
            <w:pPr>
              <w:spacing w:line="560" w:lineRule="exact"/>
              <w:ind w:firstLine="320" w:firstLineChars="100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544B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FF38">
            <w:pPr>
              <w:spacing w:line="560" w:lineRule="exact"/>
              <w:jc w:val="distribut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C058">
            <w:pPr>
              <w:spacing w:line="560" w:lineRule="exact"/>
              <w:ind w:firstLine="320" w:firstLineChars="100"/>
              <w:jc w:val="both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</w:p>
        </w:tc>
      </w:tr>
      <w:tr w14:paraId="7969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20FD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推荐等级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33573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620A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63CE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成果</w:t>
            </w:r>
            <w:r>
              <w:rPr>
                <w:rFonts w:ascii="仿宋" w:hAnsi="仿宋" w:eastAsia="仿宋" w:cs="宋体"/>
                <w:b/>
                <w:sz w:val="32"/>
                <w:szCs w:val="32"/>
              </w:rPr>
              <w:t>科类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180D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0C03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5419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类别代码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9445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26E5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7683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推荐序号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88C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5A3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A472">
            <w:pPr>
              <w:spacing w:line="560" w:lineRule="exact"/>
              <w:jc w:val="distribute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8BBF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3591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EBAA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-4"/>
                <w:sz w:val="32"/>
                <w:szCs w:val="32"/>
              </w:rPr>
              <w:t>推荐单位名称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F6CDA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spacing w:val="-4"/>
                <w:sz w:val="32"/>
                <w:szCs w:val="32"/>
                <w:u w:val="single"/>
              </w:rPr>
              <w:t>（盖章）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14:paraId="016D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D57B6">
            <w:pPr>
              <w:spacing w:line="56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推荐时间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473E">
            <w:pPr>
              <w:spacing w:line="560" w:lineRule="exact"/>
              <w:ind w:firstLine="320" w:firstLineChars="1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年    月    日                          </w:t>
            </w:r>
          </w:p>
        </w:tc>
      </w:tr>
    </w:tbl>
    <w:p w14:paraId="4D57B8CE">
      <w:pPr>
        <w:spacing w:line="455" w:lineRule="exact"/>
        <w:ind w:left="200" w:right="280" w:firstLine="590"/>
        <w:jc w:val="center"/>
        <w:rPr>
          <w:b/>
          <w:bCs/>
          <w:kern w:val="2"/>
          <w:sz w:val="44"/>
          <w:szCs w:val="24"/>
        </w:rPr>
      </w:pPr>
    </w:p>
    <w:p w14:paraId="3443CBD1">
      <w:pPr>
        <w:spacing w:line="455" w:lineRule="exact"/>
        <w:ind w:left="200" w:right="280" w:firstLine="590"/>
        <w:jc w:val="center"/>
        <w:rPr>
          <w:b/>
          <w:bCs/>
          <w:kern w:val="2"/>
          <w:sz w:val="44"/>
          <w:szCs w:val="24"/>
        </w:rPr>
      </w:pPr>
    </w:p>
    <w:p w14:paraId="26A5D516">
      <w:pPr>
        <w:spacing w:line="455" w:lineRule="exact"/>
        <w:ind w:left="200" w:right="280" w:firstLine="590"/>
        <w:jc w:val="center"/>
        <w:rPr>
          <w:b/>
          <w:bCs/>
          <w:kern w:val="2"/>
          <w:sz w:val="44"/>
          <w:szCs w:val="24"/>
        </w:rPr>
      </w:pPr>
    </w:p>
    <w:p w14:paraId="48C2976E">
      <w:pPr>
        <w:spacing w:line="455" w:lineRule="exact"/>
        <w:ind w:left="200" w:right="280" w:firstLine="590"/>
        <w:jc w:val="center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南京邮电大学教务处</w:t>
      </w:r>
      <w:r>
        <w:rPr>
          <w:rFonts w:ascii="黑体" w:hAnsi="黑体" w:eastAsia="黑体"/>
          <w:kern w:val="2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2"/>
          <w:sz w:val="32"/>
          <w:szCs w:val="32"/>
        </w:rPr>
        <w:t>制</w:t>
      </w:r>
    </w:p>
    <w:p w14:paraId="07A85739">
      <w:pPr>
        <w:spacing w:line="455" w:lineRule="exact"/>
        <w:ind w:left="200" w:right="280" w:firstLine="590"/>
        <w:jc w:val="center"/>
        <w:rPr>
          <w:rFonts w:ascii="黑体" w:hAnsi="黑体" w:eastAsia="黑体"/>
          <w:kern w:val="2"/>
          <w:sz w:val="32"/>
          <w:szCs w:val="32"/>
        </w:rPr>
      </w:pPr>
    </w:p>
    <w:p w14:paraId="7D00FE39">
      <w:pPr>
        <w:spacing w:line="455" w:lineRule="exact"/>
        <w:ind w:left="200" w:right="280" w:firstLine="590"/>
        <w:jc w:val="center"/>
        <w:rPr>
          <w:rFonts w:ascii="黑体" w:hAnsi="黑体" w:eastAsia="黑体"/>
          <w:kern w:val="2"/>
          <w:sz w:val="32"/>
          <w:szCs w:val="32"/>
        </w:rPr>
      </w:pPr>
    </w:p>
    <w:p w14:paraId="6BC7BD51">
      <w:pPr>
        <w:spacing w:line="455" w:lineRule="exact"/>
        <w:ind w:left="200" w:right="280" w:firstLine="590"/>
        <w:jc w:val="center"/>
        <w:rPr>
          <w:rFonts w:ascii="黑体" w:hAnsi="黑体" w:eastAsia="黑体"/>
          <w:kern w:val="2"/>
          <w:sz w:val="32"/>
          <w:szCs w:val="32"/>
        </w:rPr>
      </w:pPr>
    </w:p>
    <w:p w14:paraId="6D5577A5">
      <w:pPr>
        <w:spacing w:line="455" w:lineRule="exact"/>
        <w:ind w:left="200" w:right="280" w:firstLine="590"/>
        <w:jc w:val="center"/>
        <w:rPr>
          <w:rFonts w:ascii="黑体" w:hAnsi="黑体" w:eastAsia="黑体"/>
          <w:kern w:val="2"/>
          <w:sz w:val="32"/>
          <w:szCs w:val="32"/>
        </w:rPr>
      </w:pPr>
    </w:p>
    <w:p w14:paraId="48388BE1">
      <w:pPr>
        <w:spacing w:line="455" w:lineRule="exact"/>
        <w:ind w:left="200" w:right="280" w:firstLine="590"/>
        <w:jc w:val="center"/>
        <w:rPr>
          <w:rFonts w:hint="eastAsia" w:ascii="黑体" w:hAnsi="黑体" w:eastAsia="黑体"/>
          <w:b/>
          <w:bCs/>
          <w:kern w:val="2"/>
          <w:sz w:val="44"/>
          <w:szCs w:val="24"/>
        </w:rPr>
      </w:pPr>
    </w:p>
    <w:p w14:paraId="706B8690">
      <w:pPr>
        <w:rPr>
          <w:rFonts w:ascii="黑体" w:hAnsi="黑体" w:eastAsia="黑体"/>
          <w:sz w:val="36"/>
          <w:szCs w:val="36"/>
        </w:rPr>
      </w:pPr>
    </w:p>
    <w:p w14:paraId="4A45439F"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pacing w:val="200"/>
          <w:sz w:val="32"/>
          <w:szCs w:val="32"/>
        </w:rPr>
        <w:t>填写说明</w:t>
      </w:r>
    </w:p>
    <w:p w14:paraId="793F9BB8">
      <w:pPr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1．成果名称：字数（含符号）不超过35个汉字。</w:t>
      </w:r>
    </w:p>
    <w:p w14:paraId="3E048397">
      <w:pPr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成果按高等教育人才培养工作主要领域进行分类。分类和代码为：大思政育人与五育并举-01，高等教育强国与新质生产力-02，基础学科和卓越拔尖人才培养-03，“四新”专业建设与示范性特色学院-04，课程改革-05，创新创业教育-06，科产教融合-07，高等教育教学数字化-08，高等教育国际化-09，教育家精神与高质量教师队伍-10，本科教学质量保障体系与质量文化-11，人工智能与高等教育-12，长三角高等教育一体化-13，其他-14。</w:t>
      </w:r>
    </w:p>
    <w:p w14:paraId="6FE91C94">
      <w:pPr>
        <w:spacing w:line="540" w:lineRule="exact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3．推荐序号为推荐单位推荐成果的顺序编号。</w:t>
      </w:r>
    </w:p>
    <w:p w14:paraId="2B836F54"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4．成果曾获奖励情况不包括商业性的奖励。</w:t>
      </w:r>
    </w:p>
    <w:p w14:paraId="3043A481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583998F9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6．本申报书正文内容所用字型应不小于4号字。需签字、盖章处一定要签字、盖章，不可空白。</w:t>
      </w:r>
    </w:p>
    <w:p w14:paraId="2FB420A0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7．指定附件备齐后合成一个文档，但不要和申请书正文表格合在一起；首页应为附件目录，不要加其他封面。</w:t>
      </w:r>
    </w:p>
    <w:p w14:paraId="52A18D98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129BB723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06980D93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560AE2F0">
      <w:pPr>
        <w:spacing w:line="54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0A9B86">
      <w:pPr>
        <w:spacing w:line="455" w:lineRule="exact"/>
        <w:ind w:left="200" w:right="280" w:firstLine="590"/>
        <w:jc w:val="center"/>
        <w:rPr>
          <w:rFonts w:ascii="方正小标宋简体" w:hAnsi="仿宋" w:eastAsia="方正小标宋简体"/>
          <w:b/>
          <w:sz w:val="36"/>
          <w:szCs w:val="36"/>
        </w:rPr>
      </w:pPr>
    </w:p>
    <w:p w14:paraId="6AE2387F">
      <w:pPr>
        <w:spacing w:line="455" w:lineRule="exact"/>
        <w:ind w:left="200" w:right="280" w:firstLine="590"/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一、 成 果 简 介</w:t>
      </w:r>
      <w:r>
        <w:rPr>
          <w:rFonts w:hint="eastAsia" w:ascii="仿宋" w:hAnsi="仿宋" w:eastAsia="仿宋"/>
          <w:bCs/>
          <w:sz w:val="36"/>
          <w:szCs w:val="32"/>
        </w:rPr>
        <w:t>（可加页）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921"/>
        <w:gridCol w:w="1767"/>
        <w:gridCol w:w="2687"/>
        <w:gridCol w:w="1499"/>
        <w:gridCol w:w="2088"/>
      </w:tblGrid>
      <w:tr w14:paraId="6F5F3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8" w:type="dxa"/>
            <w:gridSpan w:val="2"/>
            <w:vMerge w:val="restart"/>
            <w:vAlign w:val="center"/>
          </w:tcPr>
          <w:p w14:paraId="04E0ED25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</w:t>
            </w:r>
          </w:p>
          <w:p w14:paraId="62CD156E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果</w:t>
            </w:r>
          </w:p>
          <w:p w14:paraId="389263BC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曾</w:t>
            </w:r>
          </w:p>
          <w:p w14:paraId="1704F1E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</w:t>
            </w:r>
          </w:p>
          <w:p w14:paraId="5FB5D8F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</w:t>
            </w:r>
          </w:p>
          <w:p w14:paraId="41BB716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励</w:t>
            </w:r>
          </w:p>
          <w:p w14:paraId="1EEDB78B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  况</w:t>
            </w:r>
          </w:p>
        </w:tc>
        <w:tc>
          <w:tcPr>
            <w:tcW w:w="1767" w:type="dxa"/>
            <w:vAlign w:val="center"/>
          </w:tcPr>
          <w:p w14:paraId="58E170A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vAlign w:val="center"/>
          </w:tcPr>
          <w:p w14:paraId="03E1DF6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2C436E5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2088" w:type="dxa"/>
            <w:vAlign w:val="center"/>
          </w:tcPr>
          <w:p w14:paraId="6E2481B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授奖部门</w:t>
            </w:r>
          </w:p>
        </w:tc>
      </w:tr>
      <w:tr w14:paraId="08E07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" w:type="dxa"/>
            <w:gridSpan w:val="2"/>
            <w:vMerge w:val="continue"/>
            <w:vAlign w:val="center"/>
          </w:tcPr>
          <w:p w14:paraId="7C1A4E65">
            <w:pPr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5D4BBA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6727E5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68F16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274AC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5CE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" w:type="dxa"/>
            <w:gridSpan w:val="2"/>
            <w:vMerge w:val="continue"/>
            <w:vAlign w:val="center"/>
          </w:tcPr>
          <w:p w14:paraId="21D83D2B">
            <w:pPr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rPrChange w:id="0" w:author="魏 永军" w:date="2021-07-01T21:45:00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14:paraId="779878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A4BA8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42D57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7CFBF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B38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" w:type="dxa"/>
            <w:gridSpan w:val="2"/>
            <w:vMerge w:val="continue"/>
            <w:vAlign w:val="center"/>
          </w:tcPr>
          <w:p w14:paraId="776B028A">
            <w:pPr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rPrChange w:id="1" w:author="魏 永军" w:date="2021-07-01T21:45:00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14:paraId="048DCE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CD4BA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50B92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72A2C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0A1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" w:type="dxa"/>
            <w:gridSpan w:val="2"/>
            <w:vMerge w:val="continue"/>
            <w:vAlign w:val="center"/>
          </w:tcPr>
          <w:p w14:paraId="187C2748">
            <w:pPr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rPrChange w:id="2" w:author="魏 永军" w:date="2021-07-01T21:45:00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14:paraId="51FC55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F819C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59383C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6B88B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33D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8" w:type="dxa"/>
            <w:gridSpan w:val="2"/>
            <w:vMerge w:val="continue"/>
            <w:vAlign w:val="center"/>
          </w:tcPr>
          <w:p w14:paraId="30E8186B">
            <w:pPr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rPrChange w:id="3" w:author="魏 永军" w:date="2021-07-01T21:45:00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767" w:type="dxa"/>
            <w:vAlign w:val="center"/>
          </w:tcPr>
          <w:p w14:paraId="6AB25BE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D67A4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8110F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05A411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5CD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8" w:type="dxa"/>
            <w:gridSpan w:val="2"/>
            <w:vAlign w:val="center"/>
          </w:tcPr>
          <w:p w14:paraId="16C33D86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成果</w:t>
            </w:r>
          </w:p>
          <w:p w14:paraId="124D3DD6">
            <w:pPr>
              <w:spacing w:line="400" w:lineRule="exact"/>
              <w:ind w:left="2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8041" w:type="dxa"/>
            <w:gridSpan w:val="4"/>
            <w:vAlign w:val="center"/>
          </w:tcPr>
          <w:p w14:paraId="4F2F6E98">
            <w:pPr>
              <w:spacing w:line="400" w:lineRule="exact"/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 w14:paraId="7933A2C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 w14:paraId="3C92C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69" w:type="dxa"/>
            <w:gridSpan w:val="6"/>
          </w:tcPr>
          <w:p w14:paraId="1A21B38B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1.成果简介及主要解决的教学问题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(不超过1000字)</w:t>
            </w:r>
          </w:p>
          <w:p w14:paraId="3BBADE8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897FD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F57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693" w:hRule="atLeast"/>
          <w:jc w:val="center"/>
        </w:trPr>
        <w:tc>
          <w:tcPr>
            <w:tcW w:w="8962" w:type="dxa"/>
            <w:gridSpan w:val="5"/>
          </w:tcPr>
          <w:p w14:paraId="3829C517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2.成果解决教学问题的方法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(不超过1000字)</w:t>
            </w:r>
          </w:p>
          <w:p w14:paraId="76B4E4F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3E3670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A51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694" w:hRule="atLeast"/>
          <w:jc w:val="center"/>
        </w:trPr>
        <w:tc>
          <w:tcPr>
            <w:tcW w:w="8962" w:type="dxa"/>
            <w:gridSpan w:val="5"/>
          </w:tcPr>
          <w:p w14:paraId="61EA6139">
            <w:pPr>
              <w:ind w:left="-18" w:right="-170" w:rightChars="-8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3.成果的创新点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(不超过800字)</w:t>
            </w:r>
          </w:p>
          <w:p w14:paraId="2C72A9EE">
            <w:pPr>
              <w:ind w:left="-18" w:right="-170" w:rightChars="-85"/>
              <w:rPr>
                <w:rFonts w:ascii="仿宋" w:hAnsi="仿宋" w:eastAsia="仿宋"/>
                <w:sz w:val="28"/>
                <w:szCs w:val="28"/>
              </w:rPr>
            </w:pPr>
          </w:p>
          <w:p w14:paraId="782E6CEB">
            <w:pPr>
              <w:ind w:left="-18" w:right="-170" w:rightChars="-85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 w14:paraId="0F2FF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693" w:hRule="atLeast"/>
          <w:jc w:val="center"/>
        </w:trPr>
        <w:tc>
          <w:tcPr>
            <w:tcW w:w="8962" w:type="dxa"/>
            <w:gridSpan w:val="5"/>
          </w:tcPr>
          <w:p w14:paraId="2C81F495"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4.成果的推广应用效果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(不超过1000字)</w:t>
            </w:r>
          </w:p>
          <w:p w14:paraId="45F5E00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32D20C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F48F9F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65A5A3E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二、主要完成人情况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66075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7F53A760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 持 人</w:t>
            </w:r>
          </w:p>
          <w:p w14:paraId="28A19FD2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2EE35F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C22374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14:paraId="2416E77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BA4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0694141D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784175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3FD0B09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5DC4E7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7DC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16364D20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专业技术</w:t>
            </w:r>
          </w:p>
          <w:p w14:paraId="34D65BCF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24ACAB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1ADC53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 任 党</w:t>
            </w:r>
          </w:p>
          <w:p w14:paraId="6A2035D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6D66FF5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BB0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13" w:type="dxa"/>
            <w:gridSpan w:val="2"/>
            <w:vAlign w:val="center"/>
          </w:tcPr>
          <w:p w14:paraId="32D51F86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现从事工</w:t>
            </w:r>
          </w:p>
          <w:p w14:paraId="22158AC4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593D215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7C8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1608CED7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4130E8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A67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3F6F984C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655A5D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53777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36224D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38C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13740AD4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7B620F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792A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78E38440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29F961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E07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gridSpan w:val="2"/>
            <w:vAlign w:val="center"/>
          </w:tcPr>
          <w:p w14:paraId="757B289E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14:paraId="08FA80C2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7C0145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68B2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883" w:type="dxa"/>
            <w:vAlign w:val="center"/>
          </w:tcPr>
          <w:p w14:paraId="3A6281DF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</w:t>
            </w:r>
          </w:p>
          <w:p w14:paraId="538C41A6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6F5B967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</w:t>
            </w:r>
          </w:p>
          <w:p w14:paraId="7F75E0BC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BB922FB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贡</w:t>
            </w:r>
          </w:p>
          <w:p w14:paraId="4734AA6F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CCF9295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12EB8B0C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</w:p>
          <w:p w14:paraId="367DDC1C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</w:p>
          <w:p w14:paraId="5966D40A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 w14:paraId="67D127CC"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 w14:paraId="50925742">
            <w:pPr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49AA8868">
      <w:pPr>
        <w:jc w:val="center"/>
        <w:rPr>
          <w:rFonts w:ascii="仿宋" w:hAnsi="仿宋" w:eastAsia="仿宋"/>
          <w:sz w:val="30"/>
          <w:szCs w:val="30"/>
        </w:rPr>
      </w:pPr>
    </w:p>
    <w:p w14:paraId="64D7D05D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主要完成人情况</w:t>
      </w:r>
    </w:p>
    <w:tbl>
      <w:tblPr>
        <w:tblStyle w:val="6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11062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 w14:paraId="144F8A3B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第(  )完成人</w:t>
            </w:r>
          </w:p>
          <w:p w14:paraId="56FD3DD7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14:paraId="77BF4E2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12BCED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14:paraId="3E54A3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C32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402F944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674F7E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14:paraId="4968526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514A3B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856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5F7BB76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专业技术</w:t>
            </w:r>
          </w:p>
          <w:p w14:paraId="4BC6A191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14:paraId="0CC504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889449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 任 党</w:t>
            </w:r>
          </w:p>
          <w:p w14:paraId="65639DA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14:paraId="1EE2181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364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1F22CE82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现从事工</w:t>
            </w:r>
          </w:p>
          <w:p w14:paraId="1EEB4552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14:paraId="35C3F4F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9B6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194A651B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1B4AB6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D0A6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7ADD7134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307634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FDB8B9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66331B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5DE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2F1F5DE4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2436AD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857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 w14:paraId="427B27AF">
            <w:pPr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19C2D7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C00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 w14:paraId="69114BEB">
            <w:pPr>
              <w:spacing w:line="400" w:lineRule="exact"/>
              <w:ind w:left="-6"/>
              <w:jc w:val="center"/>
              <w:rPr>
                <w:rFonts w:ascii="仿宋" w:hAnsi="仿宋" w:eastAsia="仿宋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何时何地受何种</w:t>
            </w:r>
          </w:p>
          <w:p w14:paraId="4527CEB0">
            <w:pPr>
              <w:spacing w:line="400" w:lineRule="exact"/>
              <w:ind w:left="-6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2D4BF0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33261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DAF504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218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883" w:type="dxa"/>
            <w:vAlign w:val="center"/>
          </w:tcPr>
          <w:p w14:paraId="40E5378C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</w:t>
            </w:r>
          </w:p>
          <w:p w14:paraId="63E4F36E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0B51874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</w:t>
            </w:r>
          </w:p>
          <w:p w14:paraId="6E921640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752C94A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贡</w:t>
            </w:r>
          </w:p>
          <w:p w14:paraId="43B06654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73DC43E1">
            <w:pPr>
              <w:spacing w:line="400" w:lineRule="exact"/>
              <w:ind w:left="-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3961E8D3">
            <w:pPr>
              <w:spacing w:line="400" w:lineRule="exact"/>
              <w:ind w:firstLine="600"/>
              <w:rPr>
                <w:rFonts w:ascii="仿宋" w:hAnsi="仿宋" w:eastAsia="仿宋"/>
                <w:sz w:val="28"/>
                <w:szCs w:val="28"/>
              </w:rPr>
            </w:pPr>
          </w:p>
          <w:p w14:paraId="49D4B950">
            <w:pPr>
              <w:spacing w:line="400" w:lineRule="exact"/>
              <w:ind w:firstLine="600"/>
              <w:rPr>
                <w:rFonts w:ascii="仿宋" w:hAnsi="仿宋" w:eastAsia="仿宋"/>
                <w:sz w:val="28"/>
                <w:szCs w:val="28"/>
              </w:rPr>
            </w:pPr>
          </w:p>
          <w:p w14:paraId="56F60F24">
            <w:pPr>
              <w:spacing w:line="400" w:lineRule="exact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本 人 签 名：</w:t>
            </w:r>
          </w:p>
          <w:p w14:paraId="5FC868B5">
            <w:pPr>
              <w:spacing w:line="400" w:lineRule="exact"/>
              <w:ind w:firstLine="600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 w14:paraId="39A3FEC6">
            <w:pPr>
              <w:spacing w:line="400" w:lineRule="exact"/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78F34D27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三、主要完成单位情况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18AB6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798BD29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    持</w:t>
            </w:r>
          </w:p>
          <w:p w14:paraId="19C9B43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7351336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A052AD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7F7159D0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C1E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108CB4A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4B34BB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835E3E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068A1C02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266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C4695B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1B48B7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1337EB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5701DC2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4B7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263CA74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14:paraId="41BFFA1A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259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45CA07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14:paraId="647CB2D7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B6D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2" w:hRule="atLeast"/>
          <w:jc w:val="center"/>
        </w:trPr>
        <w:tc>
          <w:tcPr>
            <w:tcW w:w="862" w:type="dxa"/>
            <w:vAlign w:val="center"/>
          </w:tcPr>
          <w:p w14:paraId="6E3D0EB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</w:t>
            </w:r>
          </w:p>
          <w:p w14:paraId="40186A4D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8ABDC71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485A4FE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F2C8F9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</w:t>
            </w:r>
          </w:p>
          <w:p w14:paraId="10E52D45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785E566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96B6F61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422F71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贡</w:t>
            </w:r>
          </w:p>
          <w:p w14:paraId="3F6DEB06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205AD8F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019A3A9">
            <w:pPr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0DF639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19EE92D3">
            <w:pPr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2FDF115F">
            <w:pPr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 w14:paraId="66D8FA9C">
            <w:pPr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0C31596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7C67D31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主要完成单位情况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06E66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vAlign w:val="center"/>
          </w:tcPr>
          <w:p w14:paraId="1BBE3EB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第（ ）完</w:t>
            </w:r>
          </w:p>
          <w:p w14:paraId="4C8CCC4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14:paraId="652814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8189E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61C6B711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53B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4DF2376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14:paraId="207CD7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CB80AE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3234926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DB37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2921B6B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14:paraId="198B3B7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A73242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4BACC632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8F4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30F8C14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011AD183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7CC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 w14:paraId="52D9350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14:paraId="3489B71B"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788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  <w:jc w:val="center"/>
        </w:trPr>
        <w:tc>
          <w:tcPr>
            <w:tcW w:w="862" w:type="dxa"/>
            <w:vAlign w:val="center"/>
          </w:tcPr>
          <w:p w14:paraId="69AFFCE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</w:t>
            </w:r>
          </w:p>
          <w:p w14:paraId="2E19DE35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BAAF29A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551D107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322DDF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</w:t>
            </w:r>
          </w:p>
          <w:p w14:paraId="223DD39B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379CFE6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CDE5360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62569F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贡</w:t>
            </w:r>
          </w:p>
          <w:p w14:paraId="03B6752E">
            <w:pPr>
              <w:spacing w:line="400" w:lineRule="exact"/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006E08E">
            <w:pPr>
              <w:spacing w:line="400" w:lineRule="exact"/>
              <w:ind w:left="17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6785DB2D"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7E81DE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7F5779E8">
            <w:pPr>
              <w:spacing w:line="400" w:lineRule="exact"/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 w14:paraId="77397BAC">
            <w:pPr>
              <w:spacing w:line="400" w:lineRule="exact"/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 w14:paraId="273C8203">
            <w:pPr>
              <w:spacing w:line="400" w:lineRule="exact"/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356ADF1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44627B2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方正小标宋简体" w:hAnsi="仿宋" w:eastAsia="方正小标宋简体"/>
          <w:b/>
          <w:sz w:val="36"/>
          <w:szCs w:val="36"/>
        </w:rPr>
        <w:t>四、推荐单位意见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2E2B7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0" w:hRule="atLeast"/>
          <w:jc w:val="center"/>
        </w:trPr>
        <w:tc>
          <w:tcPr>
            <w:tcW w:w="1072" w:type="dxa"/>
            <w:vAlign w:val="center"/>
          </w:tcPr>
          <w:p w14:paraId="79FD7827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推</w:t>
            </w:r>
          </w:p>
          <w:p w14:paraId="5917AED3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ECF5501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荐</w:t>
            </w:r>
          </w:p>
          <w:p w14:paraId="43848D6E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B5B4BE0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</w:t>
            </w:r>
          </w:p>
          <w:p w14:paraId="5C2CE619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4064E091"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14:paraId="7D513874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3177C60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CDD9D8E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19B90EB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7897BA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AD65EC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9B8C94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40BD91B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957B63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121D5DC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D7C44C3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7C489BC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D6CD60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FFD2A0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F891968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E76AA51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B4E1551">
            <w:pPr>
              <w:ind w:firstLine="5320" w:firstLineChars="19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推荐单位公章</w:t>
            </w:r>
          </w:p>
          <w:p w14:paraId="09E237BB">
            <w:pPr>
              <w:ind w:left="4780" w:leftChars="2390" w:firstLine="56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  <w:p w14:paraId="70CBC289">
            <w:pPr>
              <w:ind w:left="4779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8A3B534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24C5C2CB"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五、评审意见</w:t>
      </w:r>
    </w:p>
    <w:tbl>
      <w:tblPr>
        <w:tblStyle w:val="6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3CD7A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  <w:jc w:val="center"/>
        </w:trPr>
        <w:tc>
          <w:tcPr>
            <w:tcW w:w="1072" w:type="dxa"/>
            <w:vAlign w:val="center"/>
          </w:tcPr>
          <w:p w14:paraId="1BE39D53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</w:t>
            </w:r>
          </w:p>
          <w:p w14:paraId="3EEA31E2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B3D6217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</w:t>
            </w:r>
          </w:p>
          <w:p w14:paraId="1C937B2A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D570DBA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</w:t>
            </w:r>
          </w:p>
          <w:p w14:paraId="36310EB5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94F8BD5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0AC384AB">
            <w:pPr>
              <w:spacing w:line="6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校专家评审组</w:t>
            </w:r>
          </w:p>
          <w:p w14:paraId="5CEFFECF">
            <w:pPr>
              <w:spacing w:line="6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组长签字：</w:t>
            </w:r>
          </w:p>
          <w:p w14:paraId="0E2EF5C2">
            <w:pPr>
              <w:spacing w:line="6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 w14:paraId="6391CB5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D73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072" w:type="dxa"/>
            <w:vAlign w:val="center"/>
          </w:tcPr>
          <w:p w14:paraId="63FB757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</w:t>
            </w:r>
          </w:p>
          <w:p w14:paraId="3C00C292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55AF06F8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定</w:t>
            </w:r>
          </w:p>
          <w:p w14:paraId="687B4734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2BB3CAA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</w:t>
            </w:r>
          </w:p>
          <w:p w14:paraId="212BB236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3EC13A3">
            <w:pPr>
              <w:ind w:left="-6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7F0808D6">
            <w:pPr>
              <w:spacing w:line="600" w:lineRule="exact"/>
              <w:ind w:firstLine="4200" w:firstLineChars="150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 w14:paraId="59AA9FF9">
            <w:pPr>
              <w:spacing w:line="600" w:lineRule="exact"/>
              <w:ind w:left="3836" w:leftChars="1918"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 w14:paraId="7B0DD96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E380283">
      <w:pPr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footerReference r:id="rId4" w:type="even"/>
      <w:type w:val="continuous"/>
      <w:pgSz w:w="11906" w:h="16838"/>
      <w:pgMar w:top="1440" w:right="1452" w:bottom="1440" w:left="1639" w:header="851" w:footer="992" w:gutter="0"/>
      <w:pgNumType w:start="0"/>
      <w:cols w:space="425" w:num="1"/>
      <w:formProt w:val="0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516931"/>
    </w:sdtPr>
    <w:sdtContent>
      <w:p w14:paraId="51C7E19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6B179E5F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62B7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4E1C088D"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 永军">
    <w15:presenceInfo w15:providerId="Windows Live" w15:userId="f37a5f03de226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mU1NWRhNTg1ZWQ1NzRjYmJkZTY1MWU3ZGQyMzIifQ=="/>
  </w:docVars>
  <w:rsids>
    <w:rsidRoot w:val="00671878"/>
    <w:rsid w:val="000131BA"/>
    <w:rsid w:val="00031124"/>
    <w:rsid w:val="000B4B31"/>
    <w:rsid w:val="000B766E"/>
    <w:rsid w:val="000C4E64"/>
    <w:rsid w:val="00194A82"/>
    <w:rsid w:val="0019777E"/>
    <w:rsid w:val="00202349"/>
    <w:rsid w:val="00294CA5"/>
    <w:rsid w:val="002F2ECE"/>
    <w:rsid w:val="00363A0A"/>
    <w:rsid w:val="00367701"/>
    <w:rsid w:val="003911D7"/>
    <w:rsid w:val="00442FAF"/>
    <w:rsid w:val="00467C93"/>
    <w:rsid w:val="004A3646"/>
    <w:rsid w:val="00507734"/>
    <w:rsid w:val="005431EA"/>
    <w:rsid w:val="005442A4"/>
    <w:rsid w:val="00593B07"/>
    <w:rsid w:val="00611AD0"/>
    <w:rsid w:val="00625501"/>
    <w:rsid w:val="0064543C"/>
    <w:rsid w:val="00671878"/>
    <w:rsid w:val="0069300A"/>
    <w:rsid w:val="006C75F7"/>
    <w:rsid w:val="006F49A9"/>
    <w:rsid w:val="007360DD"/>
    <w:rsid w:val="00777779"/>
    <w:rsid w:val="007813C6"/>
    <w:rsid w:val="0079038E"/>
    <w:rsid w:val="007B6067"/>
    <w:rsid w:val="007E2582"/>
    <w:rsid w:val="00821DD9"/>
    <w:rsid w:val="008A7A68"/>
    <w:rsid w:val="00953559"/>
    <w:rsid w:val="009B583E"/>
    <w:rsid w:val="009E2807"/>
    <w:rsid w:val="00A65DB6"/>
    <w:rsid w:val="00A66A82"/>
    <w:rsid w:val="00A7547B"/>
    <w:rsid w:val="00AA34C2"/>
    <w:rsid w:val="00AC66F4"/>
    <w:rsid w:val="00B25B16"/>
    <w:rsid w:val="00B31282"/>
    <w:rsid w:val="00B84DFB"/>
    <w:rsid w:val="00C235CD"/>
    <w:rsid w:val="00D06B1B"/>
    <w:rsid w:val="00D62FDE"/>
    <w:rsid w:val="00DB1BA5"/>
    <w:rsid w:val="00E15E8A"/>
    <w:rsid w:val="00E46924"/>
    <w:rsid w:val="00E77DD4"/>
    <w:rsid w:val="00E9411D"/>
    <w:rsid w:val="00F225B2"/>
    <w:rsid w:val="00F46BE7"/>
    <w:rsid w:val="00F83078"/>
    <w:rsid w:val="00FA0F79"/>
    <w:rsid w:val="00FC3E25"/>
    <w:rsid w:val="00FF7483"/>
    <w:rsid w:val="0A39035A"/>
    <w:rsid w:val="1B0D77F2"/>
    <w:rsid w:val="253408BF"/>
    <w:rsid w:val="55425221"/>
    <w:rsid w:val="573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autoSpaceDE w:val="0"/>
      <w:autoSpaceDN w:val="0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1038</Words>
  <Characters>1082</Characters>
  <Lines>14</Lines>
  <Paragraphs>3</Paragraphs>
  <TotalTime>15</TotalTime>
  <ScaleCrop>false</ScaleCrop>
  <LinksUpToDate>false</LinksUpToDate>
  <CharactersWithSpaces>1605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2021-07-01T11:30:00Z</dcterms:created>
  <dc:creator>徐庆</dc:creator>
  <cp:lastModifiedBy>王光辉</cp:lastModifiedBy>
  <dcterms:modified xsi:type="dcterms:W3CDTF">2024-11-08T02:44:39Z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8EE73F14AD014D3593808620CE371F20</vt:lpwstr>
  </property>
</Properties>
</file>