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99E20" w14:textId="77777777" w:rsidR="00A10D69" w:rsidRPr="00A10D69" w:rsidRDefault="00A10D69" w:rsidP="00A10D69">
      <w:pPr>
        <w:pStyle w:val="PlainText"/>
        <w:jc w:val="center"/>
        <w:rPr>
          <w:b/>
          <w:sz w:val="24"/>
          <w:szCs w:val="24"/>
        </w:rPr>
      </w:pPr>
      <w:r w:rsidRPr="00A10D69">
        <w:rPr>
          <w:rFonts w:hint="eastAsia"/>
          <w:b/>
          <w:sz w:val="24"/>
          <w:szCs w:val="24"/>
        </w:rPr>
        <w:t>关于报名参加</w:t>
      </w:r>
    </w:p>
    <w:p w14:paraId="326D3C23" w14:textId="77777777" w:rsidR="00B10C60" w:rsidRDefault="00A10D69" w:rsidP="00A10D69">
      <w:pPr>
        <w:pStyle w:val="PlainText"/>
        <w:jc w:val="center"/>
        <w:rPr>
          <w:b/>
          <w:sz w:val="24"/>
          <w:szCs w:val="24"/>
        </w:rPr>
      </w:pPr>
      <w:r w:rsidRPr="00A10D69">
        <w:rPr>
          <w:rFonts w:hint="eastAsia"/>
          <w:b/>
          <w:sz w:val="24"/>
          <w:szCs w:val="24"/>
        </w:rPr>
        <w:t>加州大学欧文分校</w:t>
      </w:r>
      <w:r w:rsidRPr="00A10D69">
        <w:rPr>
          <w:b/>
          <w:sz w:val="24"/>
          <w:szCs w:val="24"/>
        </w:rPr>
        <w:t>201</w:t>
      </w:r>
      <w:r w:rsidR="00B10C60">
        <w:rPr>
          <w:rFonts w:hint="eastAsia"/>
          <w:b/>
          <w:sz w:val="24"/>
          <w:szCs w:val="24"/>
        </w:rPr>
        <w:t>9</w:t>
      </w:r>
      <w:r w:rsidRPr="00A10D69">
        <w:rPr>
          <w:rFonts w:hint="eastAsia"/>
          <w:b/>
          <w:sz w:val="24"/>
          <w:szCs w:val="24"/>
        </w:rPr>
        <w:t>暑期</w:t>
      </w:r>
      <w:r w:rsidR="00B10C60">
        <w:rPr>
          <w:rFonts w:hint="eastAsia"/>
          <w:b/>
          <w:sz w:val="24"/>
          <w:szCs w:val="24"/>
        </w:rPr>
        <w:t>（本科</w:t>
      </w:r>
      <w:r w:rsidR="00B10C60">
        <w:rPr>
          <w:rFonts w:hint="eastAsia"/>
          <w:b/>
          <w:sz w:val="24"/>
          <w:szCs w:val="24"/>
        </w:rPr>
        <w:t>&amp;</w:t>
      </w:r>
      <w:r w:rsidR="00B10C60">
        <w:rPr>
          <w:rFonts w:hint="eastAsia"/>
          <w:b/>
          <w:sz w:val="24"/>
          <w:szCs w:val="24"/>
        </w:rPr>
        <w:t>研究生）</w:t>
      </w:r>
    </w:p>
    <w:p w14:paraId="7AC99E21" w14:textId="3FF8449E" w:rsidR="00A10D69" w:rsidRDefault="00A10D69" w:rsidP="00A10D69">
      <w:pPr>
        <w:pStyle w:val="PlainText"/>
        <w:jc w:val="center"/>
        <w:rPr>
          <w:b/>
          <w:sz w:val="24"/>
          <w:szCs w:val="24"/>
        </w:rPr>
      </w:pPr>
      <w:r w:rsidRPr="00A10D69">
        <w:rPr>
          <w:rFonts w:hint="eastAsia"/>
          <w:b/>
          <w:sz w:val="24"/>
          <w:szCs w:val="24"/>
        </w:rPr>
        <w:t>科研体验课程</w:t>
      </w:r>
    </w:p>
    <w:p w14:paraId="726E73F2" w14:textId="77777777" w:rsidR="00B10C60" w:rsidRPr="00B10C60" w:rsidRDefault="00A10D69" w:rsidP="00A10D69">
      <w:pPr>
        <w:pStyle w:val="PlainText"/>
        <w:jc w:val="center"/>
        <w:rPr>
          <w:b/>
          <w:sz w:val="28"/>
          <w:szCs w:val="28"/>
        </w:rPr>
      </w:pPr>
      <w:r w:rsidRPr="00B10C60">
        <w:rPr>
          <w:b/>
          <w:sz w:val="28"/>
          <w:szCs w:val="28"/>
        </w:rPr>
        <w:t xml:space="preserve">Experience University Research </w:t>
      </w:r>
    </w:p>
    <w:p w14:paraId="7AC99E22" w14:textId="75E522A1" w:rsidR="00A10D69" w:rsidRDefault="00B10C60" w:rsidP="00A10D69">
      <w:pPr>
        <w:pStyle w:val="PlainText"/>
        <w:jc w:val="center"/>
        <w:rPr>
          <w:b/>
          <w:sz w:val="24"/>
          <w:szCs w:val="24"/>
        </w:rPr>
      </w:pPr>
      <w:r>
        <w:rPr>
          <w:b/>
          <w:sz w:val="24"/>
          <w:szCs w:val="24"/>
        </w:rPr>
        <w:t>for</w:t>
      </w:r>
    </w:p>
    <w:p w14:paraId="39D0D50D" w14:textId="0F5CCB04" w:rsidR="00B10C60" w:rsidRDefault="00B10C60" w:rsidP="00A10D69">
      <w:pPr>
        <w:pStyle w:val="PlainText"/>
        <w:jc w:val="center"/>
        <w:rPr>
          <w:b/>
          <w:sz w:val="24"/>
          <w:szCs w:val="24"/>
        </w:rPr>
      </w:pPr>
      <w:r>
        <w:rPr>
          <w:b/>
          <w:sz w:val="24"/>
          <w:szCs w:val="24"/>
        </w:rPr>
        <w:t>Undergraduate and Graduate Students</w:t>
      </w:r>
    </w:p>
    <w:p w14:paraId="7AC99E23" w14:textId="77777777" w:rsidR="00A10D69" w:rsidRPr="00A10D69" w:rsidRDefault="00A10D69" w:rsidP="00A10D69">
      <w:pPr>
        <w:pStyle w:val="PlainText"/>
        <w:jc w:val="center"/>
        <w:rPr>
          <w:b/>
          <w:sz w:val="24"/>
          <w:szCs w:val="24"/>
        </w:rPr>
      </w:pPr>
      <w:r w:rsidRPr="00A10D69">
        <w:rPr>
          <w:rFonts w:hint="eastAsia"/>
          <w:b/>
          <w:sz w:val="24"/>
          <w:szCs w:val="24"/>
        </w:rPr>
        <w:t>通知</w:t>
      </w:r>
    </w:p>
    <w:p w14:paraId="7AC99E24" w14:textId="77777777" w:rsidR="00A10D69" w:rsidRDefault="00A10D69" w:rsidP="00A10D69">
      <w:pPr>
        <w:pStyle w:val="PlainText"/>
      </w:pPr>
    </w:p>
    <w:p w14:paraId="7AC99E25" w14:textId="77777777" w:rsidR="00A10D69" w:rsidRPr="006F0417" w:rsidRDefault="00A10D69" w:rsidP="00A10D69">
      <w:pPr>
        <w:pStyle w:val="PlainText"/>
        <w:rPr>
          <w:rFonts w:asciiTheme="majorHAnsi" w:hAnsiTheme="majorHAnsi"/>
          <w:b/>
          <w:sz w:val="22"/>
          <w:szCs w:val="22"/>
        </w:rPr>
      </w:pPr>
      <w:r w:rsidRPr="006F0417">
        <w:rPr>
          <w:rFonts w:asciiTheme="majorHAnsi" w:hAnsiTheme="majorHAnsi"/>
          <w:b/>
          <w:sz w:val="22"/>
          <w:szCs w:val="22"/>
        </w:rPr>
        <w:t>学校简介：</w:t>
      </w:r>
    </w:p>
    <w:p w14:paraId="7AC99E26" w14:textId="77777777" w:rsidR="00A10D69" w:rsidRPr="006F0417" w:rsidRDefault="00A10D69" w:rsidP="00A10D69">
      <w:pPr>
        <w:pStyle w:val="PlainText"/>
        <w:rPr>
          <w:sz w:val="22"/>
          <w:szCs w:val="22"/>
        </w:rPr>
      </w:pPr>
    </w:p>
    <w:p w14:paraId="7136531F" w14:textId="77777777" w:rsidR="00B10C60" w:rsidRPr="006F0417" w:rsidRDefault="00A10D69" w:rsidP="00161231">
      <w:pPr>
        <w:pStyle w:val="NoSpacing"/>
        <w:rPr>
          <w:sz w:val="22"/>
        </w:rPr>
      </w:pPr>
      <w:r w:rsidRPr="006F0417">
        <w:rPr>
          <w:rFonts w:hint="eastAsia"/>
          <w:sz w:val="22"/>
        </w:rPr>
        <w:t>加州大学欧文分校</w:t>
      </w:r>
      <w:r w:rsidRPr="006F0417">
        <w:rPr>
          <w:sz w:val="22"/>
        </w:rPr>
        <w:t>(</w:t>
      </w:r>
      <w:r w:rsidRPr="006F0417">
        <w:rPr>
          <w:rFonts w:hint="eastAsia"/>
          <w:sz w:val="22"/>
        </w:rPr>
        <w:t>简称</w:t>
      </w:r>
      <w:r w:rsidRPr="006F0417">
        <w:rPr>
          <w:sz w:val="22"/>
        </w:rPr>
        <w:t>UCI)</w:t>
      </w:r>
      <w:r w:rsidRPr="006F0417">
        <w:rPr>
          <w:rFonts w:hint="eastAsia"/>
          <w:sz w:val="22"/>
        </w:rPr>
        <w:t>，创立于</w:t>
      </w:r>
      <w:r w:rsidRPr="006F0417">
        <w:rPr>
          <w:sz w:val="22"/>
        </w:rPr>
        <w:t>1965</w:t>
      </w:r>
      <w:r w:rsidRPr="006F0417">
        <w:rPr>
          <w:rFonts w:hint="eastAsia"/>
          <w:sz w:val="22"/>
        </w:rPr>
        <w:t>年，位于南加州的橘子郡，是加州大学系统综合实力最</w:t>
      </w:r>
      <w:r w:rsidR="00B10C60" w:rsidRPr="006F0417">
        <w:rPr>
          <w:rFonts w:hint="eastAsia"/>
          <w:sz w:val="22"/>
        </w:rPr>
        <w:t>为强劲的分校之一，它多年都位列于</w:t>
      </w:r>
      <w:r w:rsidR="00161231" w:rsidRPr="006F0417">
        <w:rPr>
          <w:b/>
          <w:sz w:val="22"/>
        </w:rPr>
        <w:t>世界</w:t>
      </w:r>
      <w:r w:rsidR="00B10C60" w:rsidRPr="006F0417">
        <w:rPr>
          <w:rFonts w:hint="eastAsia"/>
          <w:b/>
          <w:sz w:val="22"/>
        </w:rPr>
        <w:t>“百强大学”，是</w:t>
      </w:r>
      <w:r w:rsidR="00161231" w:rsidRPr="006F0417">
        <w:rPr>
          <w:b/>
          <w:sz w:val="22"/>
        </w:rPr>
        <w:t>世界顶尖研究型大学</w:t>
      </w:r>
      <w:r w:rsidR="00B10C60" w:rsidRPr="006F0417">
        <w:rPr>
          <w:rFonts w:hint="eastAsia"/>
          <w:b/>
          <w:sz w:val="22"/>
        </w:rPr>
        <w:t>，同时也是</w:t>
      </w:r>
      <w:r w:rsidR="00161231" w:rsidRPr="006F0417">
        <w:rPr>
          <w:sz w:val="22"/>
        </w:rPr>
        <w:t xml:space="preserve"> “</w:t>
      </w:r>
      <w:hyperlink r:id="rId7" w:tgtFrame="_blank" w:history="1">
        <w:r w:rsidR="00161231" w:rsidRPr="006F0417">
          <w:rPr>
            <w:sz w:val="22"/>
          </w:rPr>
          <w:t>公立常春藤</w:t>
        </w:r>
      </w:hyperlink>
      <w:r w:rsidR="00161231" w:rsidRPr="006F0417">
        <w:rPr>
          <w:sz w:val="22"/>
        </w:rPr>
        <w:t>”</w:t>
      </w:r>
      <w:r w:rsidR="00161231" w:rsidRPr="006F0417">
        <w:rPr>
          <w:sz w:val="22"/>
        </w:rPr>
        <w:t>盟校成员。</w:t>
      </w:r>
    </w:p>
    <w:p w14:paraId="776D2B95" w14:textId="77777777" w:rsidR="00B10C60" w:rsidRPr="006F0417" w:rsidRDefault="00B10C60" w:rsidP="00161231">
      <w:pPr>
        <w:pStyle w:val="NoSpacing"/>
        <w:rPr>
          <w:sz w:val="22"/>
        </w:rPr>
      </w:pPr>
    </w:p>
    <w:p w14:paraId="2F7A91F2" w14:textId="7DB30C62" w:rsidR="00B10C60" w:rsidRPr="006F0417" w:rsidRDefault="00A10D69" w:rsidP="00B10C60">
      <w:pPr>
        <w:pStyle w:val="NoSpacing"/>
        <w:rPr>
          <w:rFonts w:cstheme="minorHAnsi"/>
          <w:sz w:val="22"/>
        </w:rPr>
      </w:pPr>
      <w:r w:rsidRPr="006F0417">
        <w:rPr>
          <w:sz w:val="22"/>
        </w:rPr>
        <w:t>201</w:t>
      </w:r>
      <w:r w:rsidR="00161231" w:rsidRPr="006F0417">
        <w:rPr>
          <w:rFonts w:hint="eastAsia"/>
          <w:sz w:val="22"/>
        </w:rPr>
        <w:t>8</w:t>
      </w:r>
      <w:r w:rsidRPr="006F0417">
        <w:rPr>
          <w:rFonts w:hint="eastAsia"/>
          <w:sz w:val="22"/>
        </w:rPr>
        <w:t>年</w:t>
      </w:r>
      <w:r w:rsidRPr="006F0417">
        <w:rPr>
          <w:sz w:val="22"/>
        </w:rPr>
        <w:t>USNEWS</w:t>
      </w:r>
      <w:r w:rsidRPr="006F0417">
        <w:rPr>
          <w:rFonts w:hint="eastAsia"/>
          <w:sz w:val="22"/>
        </w:rPr>
        <w:t>综合排名名</w:t>
      </w:r>
      <w:r w:rsidRPr="006F0417">
        <w:rPr>
          <w:sz w:val="22"/>
        </w:rPr>
        <w:t>3</w:t>
      </w:r>
      <w:r w:rsidR="00161231" w:rsidRPr="006F0417">
        <w:rPr>
          <w:rFonts w:hint="eastAsia"/>
          <w:sz w:val="22"/>
        </w:rPr>
        <w:t>3</w:t>
      </w:r>
      <w:r w:rsidRPr="006F0417">
        <w:rPr>
          <w:rFonts w:hint="eastAsia"/>
          <w:sz w:val="22"/>
        </w:rPr>
        <w:t>位，公立学校排名第</w:t>
      </w:r>
      <w:r w:rsidR="00161231" w:rsidRPr="006F0417">
        <w:rPr>
          <w:rFonts w:hint="eastAsia"/>
          <w:sz w:val="22"/>
        </w:rPr>
        <w:t>7</w:t>
      </w:r>
      <w:r w:rsidRPr="006F0417">
        <w:rPr>
          <w:rFonts w:hint="eastAsia"/>
          <w:sz w:val="22"/>
        </w:rPr>
        <w:t>位。其深受学生欢迎的专业</w:t>
      </w:r>
      <w:r w:rsidR="00161231" w:rsidRPr="006F0417">
        <w:rPr>
          <w:rFonts w:hint="eastAsia"/>
          <w:sz w:val="22"/>
        </w:rPr>
        <w:t>是化学、生物、物理、商科、工程、计算机、法律、经济和政治科学等。</w:t>
      </w:r>
      <w:r w:rsidR="00161231" w:rsidRPr="006F0417">
        <w:rPr>
          <w:sz w:val="22"/>
        </w:rPr>
        <w:t xml:space="preserve"> </w:t>
      </w:r>
      <w:r w:rsidR="00B10C60" w:rsidRPr="006F0417">
        <w:rPr>
          <w:rFonts w:cstheme="minorHAnsi" w:hint="eastAsia"/>
          <w:sz w:val="22"/>
        </w:rPr>
        <w:t>UCI</w:t>
      </w:r>
      <w:r w:rsidR="00B10C60" w:rsidRPr="006F0417">
        <w:rPr>
          <w:rFonts w:cstheme="minorHAnsi" w:hint="eastAsia"/>
          <w:sz w:val="22"/>
        </w:rPr>
        <w:t>科研实力非常卓越，曾在物理和化学领域获得</w:t>
      </w:r>
      <w:r w:rsidR="00B10C60" w:rsidRPr="006F0417">
        <w:rPr>
          <w:rFonts w:cstheme="minorHAnsi" w:hint="eastAsia"/>
          <w:sz w:val="22"/>
        </w:rPr>
        <w:t>3</w:t>
      </w:r>
      <w:r w:rsidR="00B10C60" w:rsidRPr="006F0417">
        <w:rPr>
          <w:rFonts w:cstheme="minorHAnsi" w:hint="eastAsia"/>
          <w:sz w:val="22"/>
        </w:rPr>
        <w:t>个诺贝尔奖，</w:t>
      </w:r>
      <w:r w:rsidR="00B10C60" w:rsidRPr="006F0417">
        <w:rPr>
          <w:rFonts w:cstheme="minorHAnsi"/>
          <w:sz w:val="22"/>
        </w:rPr>
        <w:t>化学、生物、物理、商科、工程、计算机、法律、经济和政治科学</w:t>
      </w:r>
      <w:r w:rsidR="00B10C60" w:rsidRPr="006F0417">
        <w:rPr>
          <w:rFonts w:cstheme="minorHAnsi" w:hint="eastAsia"/>
          <w:sz w:val="22"/>
        </w:rPr>
        <w:t>是其强势专业，均在全美排名前</w:t>
      </w:r>
      <w:r w:rsidR="00B10C60" w:rsidRPr="006F0417">
        <w:rPr>
          <w:rFonts w:cstheme="minorHAnsi" w:hint="eastAsia"/>
          <w:sz w:val="22"/>
        </w:rPr>
        <w:t>50</w:t>
      </w:r>
      <w:r w:rsidR="00B10C60" w:rsidRPr="006F0417">
        <w:rPr>
          <w:rFonts w:cstheme="minorHAnsi"/>
          <w:sz w:val="22"/>
        </w:rPr>
        <w:t>。</w:t>
      </w:r>
    </w:p>
    <w:p w14:paraId="7AC99E2A" w14:textId="77777777" w:rsidR="00A10D69" w:rsidRPr="006F0417" w:rsidRDefault="00A10D69" w:rsidP="00A10D69">
      <w:pPr>
        <w:pStyle w:val="PlainText"/>
        <w:rPr>
          <w:sz w:val="22"/>
          <w:szCs w:val="22"/>
        </w:rPr>
      </w:pPr>
    </w:p>
    <w:p w14:paraId="7AC99E2B" w14:textId="77777777" w:rsidR="00A10D69" w:rsidRPr="006F0417" w:rsidRDefault="00A10D69" w:rsidP="00A10D69">
      <w:pPr>
        <w:rPr>
          <w:sz w:val="22"/>
        </w:rPr>
      </w:pPr>
      <w:r w:rsidRPr="006F0417">
        <w:rPr>
          <w:rFonts w:hint="eastAsia"/>
          <w:b/>
          <w:sz w:val="22"/>
        </w:rPr>
        <w:t>项目简介</w:t>
      </w:r>
      <w:r w:rsidRPr="006F0417">
        <w:rPr>
          <w:rFonts w:hint="eastAsia"/>
          <w:sz w:val="22"/>
        </w:rPr>
        <w:t>：</w:t>
      </w:r>
    </w:p>
    <w:p w14:paraId="7AC99E2C" w14:textId="77777777" w:rsidR="00A10D69" w:rsidRPr="006F0417" w:rsidRDefault="00A10D69" w:rsidP="00A10D69">
      <w:pPr>
        <w:pStyle w:val="PlainText"/>
        <w:rPr>
          <w:sz w:val="22"/>
          <w:szCs w:val="22"/>
        </w:rPr>
      </w:pPr>
    </w:p>
    <w:p w14:paraId="7AC99E2D" w14:textId="1F710D38" w:rsidR="00A10D69" w:rsidRPr="006F0417" w:rsidRDefault="00A10D69" w:rsidP="00A10D69">
      <w:pPr>
        <w:pStyle w:val="PlainText"/>
        <w:rPr>
          <w:sz w:val="22"/>
          <w:szCs w:val="22"/>
        </w:rPr>
      </w:pPr>
      <w:r w:rsidRPr="006F0417">
        <w:rPr>
          <w:rFonts w:hint="eastAsia"/>
          <w:sz w:val="22"/>
          <w:szCs w:val="22"/>
        </w:rPr>
        <w:t>【加州大学科研体验】课程是一个非常难得的美国大学科研机会，它是美国“前</w:t>
      </w:r>
      <w:r w:rsidRPr="006F0417">
        <w:rPr>
          <w:sz w:val="22"/>
          <w:szCs w:val="22"/>
        </w:rPr>
        <w:t>10</w:t>
      </w:r>
      <w:r w:rsidRPr="006F0417">
        <w:rPr>
          <w:rFonts w:hint="eastAsia"/>
          <w:sz w:val="22"/>
          <w:szCs w:val="22"/>
        </w:rPr>
        <w:t>位”公立大学</w:t>
      </w:r>
      <w:r w:rsidR="00B10C60" w:rsidRPr="006F0417">
        <w:rPr>
          <w:rFonts w:hint="eastAsia"/>
          <w:sz w:val="22"/>
          <w:szCs w:val="22"/>
        </w:rPr>
        <w:t>为数不多允许本科和研究生水平</w:t>
      </w:r>
      <w:r w:rsidRPr="006F0417">
        <w:rPr>
          <w:rFonts w:hint="eastAsia"/>
          <w:sz w:val="22"/>
          <w:szCs w:val="22"/>
        </w:rPr>
        <w:t>国际学生在大学里参加科研的短期课程。</w:t>
      </w:r>
      <w:r w:rsidRPr="006F0417">
        <w:rPr>
          <w:rFonts w:hint="eastAsia"/>
          <w:b/>
          <w:sz w:val="22"/>
          <w:szCs w:val="22"/>
        </w:rPr>
        <w:t>该课程为期三周，涵盖</w:t>
      </w:r>
      <w:r w:rsidRPr="006F0417">
        <w:rPr>
          <w:b/>
          <w:sz w:val="22"/>
          <w:szCs w:val="22"/>
        </w:rPr>
        <w:t>UCI</w:t>
      </w:r>
      <w:r w:rsidRPr="006F0417">
        <w:rPr>
          <w:rFonts w:hint="eastAsia"/>
          <w:b/>
          <w:sz w:val="22"/>
          <w:szCs w:val="22"/>
        </w:rPr>
        <w:t>的工程、生物</w:t>
      </w:r>
      <w:r w:rsidR="00685B40" w:rsidRPr="006F0417">
        <w:rPr>
          <w:rFonts w:hint="eastAsia"/>
          <w:b/>
          <w:sz w:val="22"/>
          <w:szCs w:val="22"/>
        </w:rPr>
        <w:t>技术企业发展</w:t>
      </w:r>
      <w:r w:rsidRPr="006F0417">
        <w:rPr>
          <w:rFonts w:hint="eastAsia"/>
          <w:b/>
          <w:sz w:val="22"/>
          <w:szCs w:val="22"/>
        </w:rPr>
        <w:t>、社会环境学、和商科</w:t>
      </w:r>
      <w:r w:rsidR="00B10C60" w:rsidRPr="006F0417">
        <w:rPr>
          <w:rFonts w:hint="eastAsia"/>
          <w:b/>
          <w:sz w:val="22"/>
          <w:szCs w:val="22"/>
        </w:rPr>
        <w:t>（大数据）、游戏设计、</w:t>
      </w:r>
      <w:r w:rsidR="00685B40" w:rsidRPr="006F0417">
        <w:rPr>
          <w:rFonts w:hint="eastAsia"/>
          <w:b/>
          <w:sz w:val="22"/>
          <w:szCs w:val="22"/>
        </w:rPr>
        <w:t>计算机编程、</w:t>
      </w:r>
      <w:r w:rsidR="00B10C60" w:rsidRPr="006F0417">
        <w:rPr>
          <w:rFonts w:hint="eastAsia"/>
          <w:b/>
          <w:sz w:val="22"/>
          <w:szCs w:val="22"/>
        </w:rPr>
        <w:t>时尚管理、</w:t>
      </w:r>
      <w:r w:rsidR="00E77D40">
        <w:rPr>
          <w:rFonts w:hint="eastAsia"/>
          <w:b/>
          <w:sz w:val="22"/>
          <w:szCs w:val="22"/>
        </w:rPr>
        <w:t>等</w:t>
      </w:r>
      <w:r w:rsidRPr="006F0417">
        <w:rPr>
          <w:rFonts w:hint="eastAsia"/>
          <w:b/>
          <w:sz w:val="22"/>
          <w:szCs w:val="22"/>
        </w:rPr>
        <w:t>专业课程</w:t>
      </w:r>
      <w:r w:rsidRPr="006F0417">
        <w:rPr>
          <w:rFonts w:hint="eastAsia"/>
          <w:sz w:val="22"/>
          <w:szCs w:val="22"/>
        </w:rPr>
        <w:t>，并且它只会接收来自世界各地与加州大学合作学校和美国本地的学生。</w:t>
      </w:r>
    </w:p>
    <w:p w14:paraId="7AC99E2E" w14:textId="77777777" w:rsidR="00A10D69" w:rsidRPr="006F0417" w:rsidRDefault="00A10D69" w:rsidP="00A10D69">
      <w:pPr>
        <w:pStyle w:val="PlainText"/>
        <w:rPr>
          <w:sz w:val="22"/>
          <w:szCs w:val="22"/>
        </w:rPr>
      </w:pPr>
    </w:p>
    <w:p w14:paraId="7AC99E2F" w14:textId="77777777" w:rsidR="00A10D69" w:rsidRPr="006F0417" w:rsidRDefault="00A10D69" w:rsidP="00A10D69">
      <w:pPr>
        <w:pStyle w:val="PlainText"/>
        <w:rPr>
          <w:sz w:val="22"/>
          <w:szCs w:val="22"/>
        </w:rPr>
      </w:pPr>
      <w:r w:rsidRPr="006F0417">
        <w:rPr>
          <w:rFonts w:hint="eastAsia"/>
          <w:sz w:val="22"/>
          <w:szCs w:val="22"/>
        </w:rPr>
        <w:t>在</w:t>
      </w:r>
      <w:r w:rsidRPr="006F0417">
        <w:rPr>
          <w:sz w:val="22"/>
          <w:szCs w:val="22"/>
        </w:rPr>
        <w:t>UCI</w:t>
      </w:r>
      <w:r w:rsidRPr="006F0417">
        <w:rPr>
          <w:rFonts w:hint="eastAsia"/>
          <w:sz w:val="22"/>
          <w:szCs w:val="22"/>
        </w:rPr>
        <w:t>富有教学和辅导经验老师和教授的指导下，学生将会体验到美国大学的科研操作，学术文化及各类美国大学录取步骤，以及学生需要完成课程作业所需要的各种学习和科学研究技能。为了让学生能够完全融入</w:t>
      </w:r>
      <w:r w:rsidRPr="006F0417">
        <w:rPr>
          <w:sz w:val="22"/>
          <w:szCs w:val="22"/>
        </w:rPr>
        <w:t>UCI</w:t>
      </w:r>
      <w:r w:rsidRPr="006F0417">
        <w:rPr>
          <w:rFonts w:hint="eastAsia"/>
          <w:sz w:val="22"/>
          <w:szCs w:val="22"/>
        </w:rPr>
        <w:t>这个大家庭里，</w:t>
      </w:r>
      <w:r w:rsidRPr="006F0417">
        <w:rPr>
          <w:sz w:val="22"/>
          <w:szCs w:val="22"/>
        </w:rPr>
        <w:t>EUR</w:t>
      </w:r>
      <w:r w:rsidRPr="006F0417">
        <w:rPr>
          <w:rFonts w:hint="eastAsia"/>
          <w:sz w:val="22"/>
          <w:szCs w:val="22"/>
        </w:rPr>
        <w:t>的学生都会跟美国本地学生进行搭配，共同参与大学安排各种的文化与科研学术活动。学生入住</w:t>
      </w:r>
      <w:r w:rsidRPr="006F0417">
        <w:rPr>
          <w:sz w:val="22"/>
          <w:szCs w:val="22"/>
        </w:rPr>
        <w:t>UCI</w:t>
      </w:r>
      <w:r w:rsidRPr="006F0417">
        <w:rPr>
          <w:rFonts w:hint="eastAsia"/>
          <w:sz w:val="22"/>
          <w:szCs w:val="22"/>
        </w:rPr>
        <w:t>的大学宿舍，享受宝贵的美国大学时光。</w:t>
      </w:r>
    </w:p>
    <w:p w14:paraId="7AC99E30" w14:textId="77777777" w:rsidR="00A10D69" w:rsidRPr="006F0417" w:rsidRDefault="00A10D69" w:rsidP="00A10D69">
      <w:pPr>
        <w:pStyle w:val="PlainText"/>
        <w:rPr>
          <w:sz w:val="22"/>
          <w:szCs w:val="22"/>
        </w:rPr>
      </w:pPr>
    </w:p>
    <w:p w14:paraId="7AC99E31" w14:textId="08D769AD" w:rsidR="00A10D69" w:rsidRDefault="00A10D69" w:rsidP="00A10D69">
      <w:pPr>
        <w:pStyle w:val="PlainText"/>
        <w:rPr>
          <w:sz w:val="22"/>
          <w:szCs w:val="22"/>
        </w:rPr>
      </w:pPr>
      <w:r w:rsidRPr="006F0417">
        <w:rPr>
          <w:rFonts w:hint="eastAsia"/>
          <w:sz w:val="22"/>
          <w:szCs w:val="22"/>
        </w:rPr>
        <w:t>对所有学生来讲，该课程可以协助学生提高他们的科研背景，加强他们对美国大学科学研究底蕴的认识，甚至其自身专业方向再认识都是一个难得的机会。所有专业课程都将会由本专业教授或者专家进行任教。</w:t>
      </w:r>
    </w:p>
    <w:p w14:paraId="4AFDC1A7" w14:textId="03FAF92A" w:rsidR="009E56D4" w:rsidRDefault="009E56D4" w:rsidP="00A10D69">
      <w:pPr>
        <w:pStyle w:val="PlainText"/>
        <w:rPr>
          <w:sz w:val="22"/>
          <w:szCs w:val="22"/>
        </w:rPr>
      </w:pPr>
    </w:p>
    <w:p w14:paraId="4E357D66" w14:textId="779CF204" w:rsidR="009E56D4" w:rsidRPr="009E56D4" w:rsidRDefault="009E56D4" w:rsidP="00A10D69">
      <w:pPr>
        <w:pStyle w:val="PlainText"/>
        <w:rPr>
          <w:b/>
          <w:sz w:val="22"/>
          <w:szCs w:val="22"/>
        </w:rPr>
      </w:pPr>
      <w:r w:rsidRPr="009E56D4">
        <w:rPr>
          <w:rFonts w:hint="eastAsia"/>
          <w:b/>
          <w:sz w:val="22"/>
          <w:szCs w:val="22"/>
        </w:rPr>
        <w:t>课程结束将会颁发成绩单与官方课程证书。</w:t>
      </w:r>
    </w:p>
    <w:p w14:paraId="7AC99E32" w14:textId="77777777" w:rsidR="00A10D69" w:rsidRPr="006F0417" w:rsidRDefault="00A10D69" w:rsidP="00A10D69">
      <w:pPr>
        <w:pStyle w:val="PlainText"/>
        <w:rPr>
          <w:sz w:val="22"/>
          <w:szCs w:val="22"/>
        </w:rPr>
      </w:pPr>
    </w:p>
    <w:p w14:paraId="7AC99E34" w14:textId="3BBD55CE" w:rsidR="00A10D69" w:rsidRPr="006F0417" w:rsidRDefault="00A10D69" w:rsidP="00A10D69">
      <w:pPr>
        <w:pStyle w:val="PlainText"/>
        <w:rPr>
          <w:sz w:val="22"/>
          <w:szCs w:val="22"/>
        </w:rPr>
      </w:pPr>
      <w:r w:rsidRPr="006F0417">
        <w:rPr>
          <w:rFonts w:hint="eastAsia"/>
          <w:b/>
          <w:sz w:val="22"/>
          <w:szCs w:val="22"/>
        </w:rPr>
        <w:t>项目时间</w:t>
      </w:r>
      <w:r w:rsidRPr="006F0417">
        <w:rPr>
          <w:rFonts w:hint="eastAsia"/>
          <w:sz w:val="22"/>
          <w:szCs w:val="22"/>
        </w:rPr>
        <w:t>：</w:t>
      </w:r>
      <w:r w:rsidRPr="006F0417">
        <w:rPr>
          <w:rFonts w:hint="eastAsia"/>
          <w:sz w:val="22"/>
          <w:szCs w:val="22"/>
        </w:rPr>
        <w:tab/>
      </w:r>
      <w:r w:rsidRPr="006F0417">
        <w:rPr>
          <w:rFonts w:hint="eastAsia"/>
          <w:sz w:val="22"/>
          <w:szCs w:val="22"/>
        </w:rPr>
        <w:tab/>
      </w:r>
      <w:r w:rsidRPr="006F0417">
        <w:rPr>
          <w:sz w:val="22"/>
          <w:szCs w:val="22"/>
        </w:rPr>
        <w:t>2</w:t>
      </w:r>
      <w:r w:rsidR="00685B40" w:rsidRPr="006F0417">
        <w:rPr>
          <w:sz w:val="22"/>
          <w:szCs w:val="22"/>
        </w:rPr>
        <w:t>01</w:t>
      </w:r>
      <w:r w:rsidR="00685B40" w:rsidRPr="006F0417">
        <w:rPr>
          <w:rFonts w:hint="eastAsia"/>
          <w:sz w:val="22"/>
          <w:szCs w:val="22"/>
        </w:rPr>
        <w:t>9</w:t>
      </w:r>
      <w:r w:rsidRPr="006F0417">
        <w:rPr>
          <w:rFonts w:hint="eastAsia"/>
          <w:sz w:val="22"/>
          <w:szCs w:val="22"/>
        </w:rPr>
        <w:t>年</w:t>
      </w:r>
      <w:r w:rsidR="00685B40" w:rsidRPr="006F0417">
        <w:rPr>
          <w:rFonts w:hint="eastAsia"/>
          <w:sz w:val="22"/>
          <w:szCs w:val="22"/>
        </w:rPr>
        <w:t>8</w:t>
      </w:r>
      <w:r w:rsidRPr="006F0417">
        <w:rPr>
          <w:rFonts w:hint="eastAsia"/>
          <w:sz w:val="22"/>
          <w:szCs w:val="22"/>
        </w:rPr>
        <w:t>月</w:t>
      </w:r>
      <w:r w:rsidR="00685B40" w:rsidRPr="006F0417">
        <w:rPr>
          <w:rFonts w:hint="eastAsia"/>
          <w:sz w:val="22"/>
          <w:szCs w:val="22"/>
        </w:rPr>
        <w:t>4</w:t>
      </w:r>
      <w:r w:rsidRPr="006F0417">
        <w:rPr>
          <w:rFonts w:hint="eastAsia"/>
          <w:sz w:val="22"/>
          <w:szCs w:val="22"/>
        </w:rPr>
        <w:t>日</w:t>
      </w:r>
      <w:r w:rsidR="00685B40" w:rsidRPr="006F0417">
        <w:rPr>
          <w:sz w:val="22"/>
          <w:szCs w:val="22"/>
        </w:rPr>
        <w:t>-</w:t>
      </w:r>
      <w:r w:rsidR="00685B40" w:rsidRPr="006F0417">
        <w:rPr>
          <w:rFonts w:hint="eastAsia"/>
          <w:sz w:val="22"/>
          <w:szCs w:val="22"/>
        </w:rPr>
        <w:t>24</w:t>
      </w:r>
      <w:r w:rsidRPr="006F0417">
        <w:rPr>
          <w:rFonts w:hint="eastAsia"/>
          <w:sz w:val="22"/>
          <w:szCs w:val="22"/>
        </w:rPr>
        <w:t>日</w:t>
      </w:r>
      <w:r w:rsidR="00A22AD6">
        <w:rPr>
          <w:rFonts w:hint="eastAsia"/>
          <w:sz w:val="22"/>
          <w:szCs w:val="22"/>
        </w:rPr>
        <w:t>（三周）</w:t>
      </w:r>
      <w:r w:rsidR="00A22AD6">
        <w:rPr>
          <w:rFonts w:hint="eastAsia"/>
          <w:sz w:val="22"/>
          <w:szCs w:val="22"/>
        </w:rPr>
        <w:t>/7</w:t>
      </w:r>
      <w:r w:rsidR="00A22AD6">
        <w:rPr>
          <w:rFonts w:hint="eastAsia"/>
          <w:sz w:val="22"/>
          <w:szCs w:val="22"/>
        </w:rPr>
        <w:t>月</w:t>
      </w:r>
      <w:r w:rsidR="00A22AD6">
        <w:rPr>
          <w:rFonts w:hint="eastAsia"/>
          <w:sz w:val="22"/>
          <w:szCs w:val="22"/>
        </w:rPr>
        <w:t>28</w:t>
      </w:r>
      <w:r w:rsidR="00A22AD6">
        <w:rPr>
          <w:rFonts w:hint="eastAsia"/>
          <w:sz w:val="22"/>
          <w:szCs w:val="22"/>
        </w:rPr>
        <w:t>日</w:t>
      </w:r>
      <w:r w:rsidR="00A22AD6">
        <w:rPr>
          <w:rFonts w:hint="eastAsia"/>
          <w:sz w:val="22"/>
          <w:szCs w:val="22"/>
        </w:rPr>
        <w:t>-8</w:t>
      </w:r>
      <w:r w:rsidR="00A22AD6">
        <w:rPr>
          <w:rFonts w:hint="eastAsia"/>
          <w:sz w:val="22"/>
          <w:szCs w:val="22"/>
        </w:rPr>
        <w:t>月</w:t>
      </w:r>
      <w:r w:rsidR="00A22AD6">
        <w:rPr>
          <w:rFonts w:hint="eastAsia"/>
          <w:sz w:val="22"/>
          <w:szCs w:val="22"/>
        </w:rPr>
        <w:t>24</w:t>
      </w:r>
      <w:r w:rsidR="00A22AD6">
        <w:rPr>
          <w:rFonts w:hint="eastAsia"/>
          <w:sz w:val="22"/>
          <w:szCs w:val="22"/>
        </w:rPr>
        <w:t>日（四周）</w:t>
      </w:r>
      <w:r w:rsidRPr="006F0417">
        <w:rPr>
          <w:sz w:val="22"/>
          <w:szCs w:val="22"/>
        </w:rPr>
        <w:t>  </w:t>
      </w:r>
    </w:p>
    <w:p w14:paraId="7AC99E36" w14:textId="0FCF2BF4" w:rsidR="00A10D69" w:rsidRPr="006F0417" w:rsidRDefault="00A10D69" w:rsidP="00A10D69">
      <w:pPr>
        <w:pStyle w:val="PlainText"/>
        <w:rPr>
          <w:sz w:val="22"/>
          <w:szCs w:val="22"/>
        </w:rPr>
      </w:pPr>
      <w:r w:rsidRPr="006F0417">
        <w:rPr>
          <w:rFonts w:hint="eastAsia"/>
          <w:b/>
          <w:sz w:val="22"/>
          <w:szCs w:val="22"/>
        </w:rPr>
        <w:t>招生人数：</w:t>
      </w:r>
      <w:r w:rsidRPr="006F0417">
        <w:rPr>
          <w:sz w:val="22"/>
          <w:szCs w:val="22"/>
        </w:rPr>
        <w:t> </w:t>
      </w:r>
      <w:r w:rsidRPr="006F0417">
        <w:rPr>
          <w:rFonts w:hint="eastAsia"/>
          <w:sz w:val="22"/>
          <w:szCs w:val="22"/>
        </w:rPr>
        <w:tab/>
      </w:r>
      <w:r w:rsidR="006F0417">
        <w:rPr>
          <w:sz w:val="22"/>
          <w:szCs w:val="22"/>
        </w:rPr>
        <w:tab/>
      </w:r>
      <w:r w:rsidRPr="006F0417">
        <w:rPr>
          <w:rFonts w:hint="eastAsia"/>
          <w:sz w:val="22"/>
          <w:szCs w:val="22"/>
        </w:rPr>
        <w:t>每专业方向</w:t>
      </w:r>
      <w:r w:rsidRPr="006F0417">
        <w:rPr>
          <w:sz w:val="22"/>
          <w:szCs w:val="22"/>
        </w:rPr>
        <w:t>20</w:t>
      </w:r>
      <w:r w:rsidRPr="006F0417">
        <w:rPr>
          <w:rFonts w:hint="eastAsia"/>
          <w:sz w:val="22"/>
          <w:szCs w:val="22"/>
        </w:rPr>
        <w:t>人为止</w:t>
      </w:r>
    </w:p>
    <w:p w14:paraId="7AC99E38" w14:textId="0810BB93" w:rsidR="00A10D69" w:rsidRPr="006F0417" w:rsidRDefault="00A10D69" w:rsidP="00A10D69">
      <w:pPr>
        <w:pStyle w:val="PlainText"/>
        <w:rPr>
          <w:sz w:val="22"/>
          <w:szCs w:val="22"/>
        </w:rPr>
      </w:pPr>
      <w:r w:rsidRPr="006F0417">
        <w:rPr>
          <w:rFonts w:hint="eastAsia"/>
          <w:b/>
          <w:sz w:val="22"/>
          <w:szCs w:val="22"/>
        </w:rPr>
        <w:t>报名截止时间：</w:t>
      </w:r>
      <w:r w:rsidRPr="006F0417">
        <w:rPr>
          <w:rFonts w:hint="eastAsia"/>
          <w:b/>
          <w:sz w:val="22"/>
          <w:szCs w:val="22"/>
        </w:rPr>
        <w:tab/>
      </w:r>
      <w:r w:rsidRPr="006F0417">
        <w:rPr>
          <w:sz w:val="22"/>
          <w:szCs w:val="22"/>
        </w:rPr>
        <w:t>201</w:t>
      </w:r>
      <w:r w:rsidR="00A22AD6">
        <w:rPr>
          <w:rFonts w:hint="eastAsia"/>
          <w:sz w:val="22"/>
          <w:szCs w:val="22"/>
        </w:rPr>
        <w:t>9</w:t>
      </w:r>
      <w:r w:rsidRPr="006F0417">
        <w:rPr>
          <w:rFonts w:hint="eastAsia"/>
          <w:sz w:val="22"/>
          <w:szCs w:val="22"/>
        </w:rPr>
        <w:t>年</w:t>
      </w:r>
      <w:r w:rsidRPr="006F0417">
        <w:rPr>
          <w:sz w:val="22"/>
          <w:szCs w:val="22"/>
        </w:rPr>
        <w:t>5</w:t>
      </w:r>
      <w:r w:rsidRPr="006F0417">
        <w:rPr>
          <w:rFonts w:hint="eastAsia"/>
          <w:sz w:val="22"/>
          <w:szCs w:val="22"/>
        </w:rPr>
        <w:t>月</w:t>
      </w:r>
      <w:r w:rsidRPr="006F0417">
        <w:rPr>
          <w:sz w:val="22"/>
          <w:szCs w:val="22"/>
        </w:rPr>
        <w:t>30</w:t>
      </w:r>
      <w:r w:rsidRPr="006F0417">
        <w:rPr>
          <w:rFonts w:hint="eastAsia"/>
          <w:sz w:val="22"/>
          <w:szCs w:val="22"/>
        </w:rPr>
        <w:t>日</w:t>
      </w:r>
    </w:p>
    <w:p w14:paraId="47262484" w14:textId="77777777" w:rsidR="00685B40" w:rsidRPr="006F0417" w:rsidRDefault="00685B40" w:rsidP="00A10D69">
      <w:pPr>
        <w:pStyle w:val="PlainText"/>
        <w:rPr>
          <w:sz w:val="22"/>
          <w:szCs w:val="22"/>
        </w:rPr>
      </w:pPr>
    </w:p>
    <w:p w14:paraId="24CECC85" w14:textId="77777777" w:rsidR="00A93149" w:rsidRPr="00A93149" w:rsidRDefault="00A93149" w:rsidP="00A93149">
      <w:pPr>
        <w:rPr>
          <w:b/>
          <w:sz w:val="32"/>
          <w:szCs w:val="32"/>
        </w:rPr>
      </w:pPr>
      <w:r w:rsidRPr="00A93149">
        <w:rPr>
          <w:b/>
          <w:sz w:val="32"/>
          <w:szCs w:val="32"/>
        </w:rPr>
        <w:lastRenderedPageBreak/>
        <w:t>理工类：</w:t>
      </w:r>
    </w:p>
    <w:p w14:paraId="63810802" w14:textId="1389B419" w:rsidR="00685B40" w:rsidRPr="00A93149" w:rsidRDefault="00A93149" w:rsidP="00A93149">
      <w:pPr>
        <w:pStyle w:val="NoSpacing"/>
        <w:numPr>
          <w:ilvl w:val="0"/>
          <w:numId w:val="5"/>
        </w:numPr>
        <w:rPr>
          <w:rFonts w:cstheme="minorHAnsi"/>
          <w:sz w:val="24"/>
          <w:szCs w:val="24"/>
        </w:rPr>
      </w:pPr>
      <w:r w:rsidRPr="00A93149">
        <w:rPr>
          <w:sz w:val="24"/>
          <w:szCs w:val="24"/>
        </w:rPr>
        <w:t>Engineering: Designing and Integrating IoT Devices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06A19664" w14:textId="77777777" w:rsidR="00A93149" w:rsidRPr="00A93149" w:rsidRDefault="00A93149" w:rsidP="00A93149">
      <w:pPr>
        <w:pStyle w:val="ListParagraph"/>
        <w:numPr>
          <w:ilvl w:val="0"/>
          <w:numId w:val="5"/>
        </w:numPr>
        <w:rPr>
          <w:sz w:val="24"/>
          <w:szCs w:val="24"/>
        </w:rPr>
      </w:pPr>
      <w:r w:rsidRPr="00A93149">
        <w:rPr>
          <w:sz w:val="24"/>
          <w:szCs w:val="24"/>
        </w:rPr>
        <w:t>JavaScript Programming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5622D7F0" w14:textId="77777777" w:rsidR="00A93149" w:rsidRPr="00A93149" w:rsidRDefault="00A93149" w:rsidP="00A93149">
      <w:pPr>
        <w:pStyle w:val="NoSpacing"/>
        <w:numPr>
          <w:ilvl w:val="0"/>
          <w:numId w:val="5"/>
        </w:numPr>
        <w:rPr>
          <w:sz w:val="24"/>
          <w:szCs w:val="24"/>
        </w:rPr>
      </w:pPr>
      <w:r w:rsidRPr="00A93149">
        <w:rPr>
          <w:sz w:val="24"/>
          <w:szCs w:val="24"/>
        </w:rPr>
        <w:t>Intro to Game Design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6EB446FF" w14:textId="77777777" w:rsidR="00A93149" w:rsidRDefault="00A93149" w:rsidP="00A93149"/>
    <w:p w14:paraId="291F5454" w14:textId="77777777" w:rsidR="00A93149" w:rsidRPr="00A93149" w:rsidRDefault="00A93149" w:rsidP="00A93149">
      <w:pPr>
        <w:pStyle w:val="NoSpacing"/>
        <w:rPr>
          <w:b/>
          <w:sz w:val="28"/>
          <w:szCs w:val="28"/>
          <w:u w:val="single"/>
        </w:rPr>
      </w:pPr>
      <w:bookmarkStart w:id="0" w:name="_Hlk531513751"/>
      <w:r w:rsidRPr="00A93149">
        <w:rPr>
          <w:b/>
          <w:sz w:val="28"/>
          <w:szCs w:val="28"/>
          <w:u w:val="single"/>
        </w:rPr>
        <w:t>Engineering: Designing and Integrating IoT Devices (2</w:t>
      </w:r>
      <w:r w:rsidRPr="00A93149">
        <w:rPr>
          <w:rFonts w:hint="eastAsia"/>
          <w:b/>
          <w:sz w:val="28"/>
          <w:szCs w:val="28"/>
          <w:u w:val="single"/>
        </w:rPr>
        <w:t>4</w:t>
      </w:r>
      <w:r w:rsidRPr="00A93149">
        <w:rPr>
          <w:b/>
          <w:sz w:val="28"/>
          <w:szCs w:val="28"/>
          <w:u w:val="single"/>
        </w:rPr>
        <w:t xml:space="preserve"> </w:t>
      </w:r>
      <w:r w:rsidRPr="00A93149">
        <w:rPr>
          <w:rFonts w:hint="eastAsia"/>
          <w:b/>
          <w:sz w:val="28"/>
          <w:szCs w:val="28"/>
          <w:u w:val="single"/>
        </w:rPr>
        <w:t>UCI</w:t>
      </w:r>
      <w:r w:rsidRPr="00A93149">
        <w:rPr>
          <w:rFonts w:hint="eastAsia"/>
          <w:b/>
          <w:sz w:val="28"/>
          <w:szCs w:val="28"/>
          <w:u w:val="single"/>
        </w:rPr>
        <w:t>学时</w:t>
      </w:r>
      <w:r w:rsidRPr="00A93149">
        <w:rPr>
          <w:b/>
          <w:sz w:val="28"/>
          <w:szCs w:val="28"/>
          <w:u w:val="single"/>
        </w:rPr>
        <w:t>)</w:t>
      </w:r>
    </w:p>
    <w:bookmarkEnd w:id="0"/>
    <w:p w14:paraId="4C2E4B6D" w14:textId="77777777" w:rsidR="00A93149" w:rsidRPr="006F0417" w:rsidRDefault="00A93149" w:rsidP="00A93149">
      <w:pPr>
        <w:pStyle w:val="NoSpacing"/>
        <w:rPr>
          <w:sz w:val="22"/>
        </w:rPr>
      </w:pPr>
      <w:r w:rsidRPr="006F0417">
        <w:rPr>
          <w:sz w:val="22"/>
        </w:rPr>
        <w:t>Python</w:t>
      </w:r>
      <w:r w:rsidRPr="006F0417">
        <w:rPr>
          <w:sz w:val="22"/>
        </w:rPr>
        <w:t>，计算机硬件和物联网设备的技能有很多广泛的应用，拥有这些技能的人将会备受企业的追捧。</w:t>
      </w:r>
      <w:r w:rsidRPr="006F0417">
        <w:rPr>
          <w:sz w:val="22"/>
        </w:rPr>
        <w:t xml:space="preserve"> </w:t>
      </w:r>
      <w:r w:rsidRPr="006F0417">
        <w:rPr>
          <w:sz w:val="22"/>
        </w:rPr>
        <w:t>本课程的目标是通过设计和编程机器人来使用</w:t>
      </w:r>
      <w:r w:rsidRPr="006F0417">
        <w:rPr>
          <w:sz w:val="22"/>
        </w:rPr>
        <w:t>Raspberry Pi</w:t>
      </w:r>
      <w:r w:rsidRPr="006F0417">
        <w:rPr>
          <w:sz w:val="22"/>
        </w:rPr>
        <w:t>单板计算机完成一系列预定任务，从而培养学生在这些领域的技能。</w:t>
      </w:r>
      <w:r w:rsidRPr="006F0417">
        <w:rPr>
          <w:sz w:val="22"/>
        </w:rPr>
        <w:t xml:space="preserve"> </w:t>
      </w:r>
      <w:r w:rsidRPr="006F0417">
        <w:rPr>
          <w:sz w:val="22"/>
        </w:rPr>
        <w:t>在此过程中，学生将设置</w:t>
      </w:r>
      <w:r w:rsidRPr="006F0417">
        <w:rPr>
          <w:sz w:val="22"/>
        </w:rPr>
        <w:t>Raspberry Pi</w:t>
      </w:r>
      <w:r w:rsidRPr="006F0417">
        <w:rPr>
          <w:sz w:val="22"/>
        </w:rPr>
        <w:t>环境，为</w:t>
      </w:r>
      <w:r w:rsidRPr="006F0417">
        <w:rPr>
          <w:sz w:val="22"/>
        </w:rPr>
        <w:t>Raspberry Pi</w:t>
      </w:r>
      <w:r w:rsidRPr="006F0417">
        <w:rPr>
          <w:sz w:val="22"/>
        </w:rPr>
        <w:t>使用基于</w:t>
      </w:r>
      <w:r w:rsidRPr="006F0417">
        <w:rPr>
          <w:sz w:val="22"/>
        </w:rPr>
        <w:t>Python</w:t>
      </w:r>
      <w:r w:rsidRPr="006F0417">
        <w:rPr>
          <w:sz w:val="22"/>
        </w:rPr>
        <w:t>的</w:t>
      </w:r>
      <w:r w:rsidRPr="006F0417">
        <w:rPr>
          <w:sz w:val="22"/>
        </w:rPr>
        <w:t>IDE</w:t>
      </w:r>
      <w:r w:rsidRPr="006F0417">
        <w:rPr>
          <w:sz w:val="22"/>
        </w:rPr>
        <w:t>（集成开发环境），并学习计算机硬件。</w:t>
      </w:r>
      <w:r w:rsidRPr="006F0417">
        <w:rPr>
          <w:sz w:val="22"/>
        </w:rPr>
        <w:t xml:space="preserve"> </w:t>
      </w:r>
      <w:r w:rsidRPr="006F0417">
        <w:rPr>
          <w:sz w:val="22"/>
        </w:rPr>
        <w:t>学生将以</w:t>
      </w:r>
      <w:r w:rsidRPr="006F0417">
        <w:rPr>
          <w:sz w:val="22"/>
        </w:rPr>
        <w:t>2-3</w:t>
      </w:r>
      <w:r w:rsidRPr="006F0417">
        <w:rPr>
          <w:sz w:val="22"/>
        </w:rPr>
        <w:t>人的团队合作建造机器人。该课程将会有设计比赛，将学生的编程和设计付诸实践。</w:t>
      </w:r>
      <w:r w:rsidRPr="006F0417">
        <w:rPr>
          <w:sz w:val="22"/>
        </w:rPr>
        <w:t xml:space="preserve"> </w:t>
      </w:r>
      <w:r w:rsidRPr="006F0417">
        <w:rPr>
          <w:sz w:val="22"/>
        </w:rPr>
        <w:t>最好的机器人</w:t>
      </w:r>
      <w:r w:rsidRPr="006F0417">
        <w:rPr>
          <w:rFonts w:hint="eastAsia"/>
          <w:sz w:val="22"/>
        </w:rPr>
        <w:t>设计</w:t>
      </w:r>
      <w:r w:rsidRPr="006F0417">
        <w:rPr>
          <w:sz w:val="22"/>
        </w:rPr>
        <w:t>将会获得课程颁发的奖学金！</w:t>
      </w:r>
    </w:p>
    <w:p w14:paraId="2710722F" w14:textId="77777777" w:rsidR="00A93149" w:rsidRDefault="00A93149" w:rsidP="00A93149">
      <w:pPr>
        <w:rPr>
          <w:rFonts w:ascii="Calibri" w:hAnsi="Calibri" w:cs="Calibri"/>
          <w:b/>
          <w:sz w:val="22"/>
        </w:rPr>
      </w:pPr>
    </w:p>
    <w:p w14:paraId="3CF949E5" w14:textId="77777777" w:rsidR="00A93149" w:rsidRPr="006F0417" w:rsidRDefault="00A93149" w:rsidP="00A93149">
      <w:pPr>
        <w:rPr>
          <w:rFonts w:ascii="Calibri" w:hAnsi="Calibri" w:cs="Calibri"/>
          <w:b/>
          <w:sz w:val="22"/>
        </w:rPr>
      </w:pPr>
      <w:r w:rsidRPr="006F0417">
        <w:rPr>
          <w:rFonts w:ascii="Calibri" w:hAnsi="Calibri" w:cs="Calibri"/>
          <w:b/>
          <w:sz w:val="22"/>
        </w:rPr>
        <w:t xml:space="preserve">Prerequisites: some experience in Python recommended </w:t>
      </w:r>
      <w:r w:rsidRPr="006F0417">
        <w:rPr>
          <w:rFonts w:ascii="Calibri" w:hAnsi="Calibri" w:cs="Calibri"/>
          <w:b/>
          <w:sz w:val="22"/>
        </w:rPr>
        <w:t>（建议学生有</w:t>
      </w:r>
      <w:r w:rsidRPr="006F0417">
        <w:rPr>
          <w:rFonts w:ascii="Calibri" w:hAnsi="Calibri" w:cs="Calibri"/>
          <w:b/>
          <w:sz w:val="22"/>
        </w:rPr>
        <w:t>Python</w:t>
      </w:r>
      <w:r w:rsidRPr="006F0417">
        <w:rPr>
          <w:rFonts w:ascii="Calibri" w:hAnsi="Calibri" w:cs="Calibri"/>
          <w:b/>
          <w:sz w:val="22"/>
        </w:rPr>
        <w:t>编程基础）</w:t>
      </w:r>
    </w:p>
    <w:p w14:paraId="4294A158" w14:textId="77777777" w:rsidR="00A93149" w:rsidRPr="006F0417" w:rsidRDefault="00A93149" w:rsidP="00A93149">
      <w:pPr>
        <w:rPr>
          <w:rFonts w:ascii="Calibri" w:hAnsi="Calibri" w:cs="Calibri"/>
          <w:b/>
          <w:sz w:val="22"/>
        </w:rPr>
      </w:pPr>
      <w:r w:rsidRPr="006F0417">
        <w:rPr>
          <w:rFonts w:ascii="Calibri" w:hAnsi="Calibri" w:cs="Calibri"/>
          <w:b/>
          <w:sz w:val="22"/>
        </w:rPr>
        <w:t>Materials Fee: $250</w:t>
      </w:r>
    </w:p>
    <w:p w14:paraId="7536BC1F" w14:textId="77777777" w:rsidR="00A93149" w:rsidRDefault="00A93149" w:rsidP="00A93149">
      <w:pPr>
        <w:pStyle w:val="NoSpacing"/>
      </w:pPr>
      <w:bookmarkStart w:id="1" w:name="_Hlk531513790"/>
    </w:p>
    <w:p w14:paraId="6DEE5C32" w14:textId="5D99ED70" w:rsidR="00A93149" w:rsidRPr="00A93149" w:rsidRDefault="00A93149" w:rsidP="00A93149">
      <w:pPr>
        <w:pStyle w:val="NoSpacing"/>
        <w:rPr>
          <w:b/>
          <w:sz w:val="28"/>
          <w:szCs w:val="28"/>
          <w:u w:val="single"/>
        </w:rPr>
      </w:pPr>
      <w:r w:rsidRPr="00A93149">
        <w:rPr>
          <w:b/>
          <w:sz w:val="28"/>
          <w:szCs w:val="28"/>
          <w:u w:val="single"/>
        </w:rPr>
        <w:t>JavaScript Programming (2</w:t>
      </w:r>
      <w:r w:rsidRPr="00A93149">
        <w:rPr>
          <w:rFonts w:hint="eastAsia"/>
          <w:b/>
          <w:sz w:val="28"/>
          <w:szCs w:val="28"/>
          <w:u w:val="single"/>
        </w:rPr>
        <w:t>4</w:t>
      </w:r>
      <w:r w:rsidRPr="00A93149">
        <w:rPr>
          <w:b/>
          <w:sz w:val="28"/>
          <w:szCs w:val="28"/>
          <w:u w:val="single"/>
        </w:rPr>
        <w:t xml:space="preserve"> </w:t>
      </w:r>
      <w:r w:rsidRPr="00A93149">
        <w:rPr>
          <w:rFonts w:hint="eastAsia"/>
          <w:b/>
          <w:sz w:val="28"/>
          <w:szCs w:val="28"/>
          <w:u w:val="single"/>
        </w:rPr>
        <w:t>UCI</w:t>
      </w:r>
      <w:r w:rsidRPr="00A93149">
        <w:rPr>
          <w:rFonts w:hint="eastAsia"/>
          <w:b/>
          <w:sz w:val="28"/>
          <w:szCs w:val="28"/>
          <w:u w:val="single"/>
        </w:rPr>
        <w:t>学时</w:t>
      </w:r>
      <w:r w:rsidRPr="00A93149">
        <w:rPr>
          <w:b/>
          <w:sz w:val="28"/>
          <w:szCs w:val="28"/>
          <w:u w:val="single"/>
        </w:rPr>
        <w:t>)</w:t>
      </w:r>
      <w:bookmarkEnd w:id="1"/>
    </w:p>
    <w:p w14:paraId="6C53D11D" w14:textId="77777777" w:rsidR="00A93149" w:rsidRPr="006F0417" w:rsidRDefault="00A93149" w:rsidP="00A93149">
      <w:pPr>
        <w:pStyle w:val="NoSpacing"/>
        <w:rPr>
          <w:sz w:val="22"/>
        </w:rPr>
      </w:pPr>
      <w:r w:rsidRPr="006F0417">
        <w:rPr>
          <w:sz w:val="22"/>
        </w:rPr>
        <w:t>JavaScript</w:t>
      </w:r>
      <w:r w:rsidRPr="006F0417">
        <w:rPr>
          <w:sz w:val="22"/>
        </w:rPr>
        <w:t>是现代互联网最广泛采用的浏览器语言，与</w:t>
      </w:r>
      <w:r w:rsidRPr="006F0417">
        <w:rPr>
          <w:sz w:val="22"/>
        </w:rPr>
        <w:t>HTML / CSS</w:t>
      </w:r>
      <w:r w:rsidRPr="006F0417">
        <w:rPr>
          <w:sz w:val="22"/>
        </w:rPr>
        <w:t>融为一体。</w:t>
      </w:r>
      <w:r w:rsidRPr="006F0417">
        <w:rPr>
          <w:sz w:val="22"/>
        </w:rPr>
        <w:t xml:space="preserve"> </w:t>
      </w:r>
      <w:r w:rsidRPr="006F0417">
        <w:rPr>
          <w:sz w:val="22"/>
        </w:rPr>
        <w:t>本课程将教授学生高</w:t>
      </w:r>
      <w:r w:rsidRPr="006F0417">
        <w:rPr>
          <w:rFonts w:hint="eastAsia"/>
          <w:sz w:val="22"/>
        </w:rPr>
        <w:t>级</w:t>
      </w:r>
      <w:r w:rsidRPr="006F0417">
        <w:rPr>
          <w:sz w:val="22"/>
        </w:rPr>
        <w:t>的</w:t>
      </w:r>
      <w:r w:rsidRPr="006F0417">
        <w:rPr>
          <w:sz w:val="22"/>
        </w:rPr>
        <w:t>Javascript</w:t>
      </w:r>
      <w:r w:rsidRPr="006F0417">
        <w:rPr>
          <w:sz w:val="22"/>
        </w:rPr>
        <w:t>和网络编程技巧。</w:t>
      </w:r>
      <w:r w:rsidRPr="006F0417">
        <w:rPr>
          <w:sz w:val="22"/>
        </w:rPr>
        <w:t xml:space="preserve"> </w:t>
      </w:r>
      <w:r w:rsidRPr="006F0417">
        <w:rPr>
          <w:sz w:val="22"/>
        </w:rPr>
        <w:t>学生将学习如何利用</w:t>
      </w:r>
      <w:r w:rsidRPr="006F0417">
        <w:rPr>
          <w:sz w:val="22"/>
        </w:rPr>
        <w:t>Javascript</w:t>
      </w:r>
      <w:r w:rsidRPr="006F0417">
        <w:rPr>
          <w:sz w:val="22"/>
        </w:rPr>
        <w:t>的强大功能，通过</w:t>
      </w:r>
      <w:r w:rsidRPr="006F0417">
        <w:rPr>
          <w:sz w:val="22"/>
        </w:rPr>
        <w:t>DOM</w:t>
      </w:r>
      <w:r w:rsidRPr="006F0417">
        <w:rPr>
          <w:sz w:val="22"/>
        </w:rPr>
        <w:t>（文档对象模型）将其与</w:t>
      </w:r>
      <w:r w:rsidRPr="006F0417">
        <w:rPr>
          <w:sz w:val="22"/>
        </w:rPr>
        <w:t>HTML</w:t>
      </w:r>
      <w:r w:rsidRPr="006F0417">
        <w:rPr>
          <w:sz w:val="22"/>
        </w:rPr>
        <w:t>相结合，以构建功能齐全的</w:t>
      </w:r>
      <w:r w:rsidRPr="006F0417">
        <w:rPr>
          <w:sz w:val="22"/>
        </w:rPr>
        <w:t>Web</w:t>
      </w:r>
      <w:r w:rsidRPr="006F0417">
        <w:rPr>
          <w:sz w:val="22"/>
        </w:rPr>
        <w:t>应用程序。</w:t>
      </w:r>
      <w:r w:rsidRPr="006F0417">
        <w:rPr>
          <w:sz w:val="22"/>
        </w:rPr>
        <w:t xml:space="preserve"> </w:t>
      </w:r>
      <w:r w:rsidRPr="006F0417">
        <w:rPr>
          <w:sz w:val="22"/>
        </w:rPr>
        <w:t>本课程的目标是为学生提</w:t>
      </w:r>
      <w:r w:rsidRPr="006F0417">
        <w:rPr>
          <w:rFonts w:hint="eastAsia"/>
          <w:sz w:val="22"/>
        </w:rPr>
        <w:t>供常用的就业</w:t>
      </w:r>
      <w:r w:rsidRPr="006F0417">
        <w:rPr>
          <w:sz w:val="22"/>
        </w:rPr>
        <w:t>实用技能，例如</w:t>
      </w:r>
      <w:r w:rsidRPr="006F0417">
        <w:rPr>
          <w:rFonts w:hint="eastAsia"/>
          <w:sz w:val="22"/>
        </w:rPr>
        <w:t>，</w:t>
      </w:r>
      <w:r w:rsidRPr="006F0417">
        <w:rPr>
          <w:sz w:val="22"/>
        </w:rPr>
        <w:t>最佳实践习语和模式</w:t>
      </w:r>
      <w:r w:rsidRPr="006F0417">
        <w:rPr>
          <w:rFonts w:hint="eastAsia"/>
          <w:sz w:val="22"/>
        </w:rPr>
        <w:t>、</w:t>
      </w:r>
      <w:r w:rsidRPr="006F0417">
        <w:rPr>
          <w:sz w:val="22"/>
        </w:rPr>
        <w:t>通用编程概念</w:t>
      </w:r>
      <w:r w:rsidRPr="006F0417">
        <w:rPr>
          <w:rFonts w:hint="eastAsia"/>
          <w:sz w:val="22"/>
        </w:rPr>
        <w:t>、</w:t>
      </w:r>
      <w:r w:rsidRPr="006F0417">
        <w:rPr>
          <w:sz w:val="22"/>
        </w:rPr>
        <w:t>高级语言功能以及用于</w:t>
      </w:r>
      <w:r w:rsidRPr="006F0417">
        <w:rPr>
          <w:sz w:val="22"/>
        </w:rPr>
        <w:t>Web</w:t>
      </w:r>
      <w:r w:rsidRPr="006F0417">
        <w:rPr>
          <w:sz w:val="22"/>
        </w:rPr>
        <w:t>应用程序开发的通用库和工具。</w:t>
      </w:r>
    </w:p>
    <w:p w14:paraId="668A358D" w14:textId="77777777" w:rsidR="00A93149" w:rsidRDefault="00A93149" w:rsidP="00A93149">
      <w:pPr>
        <w:rPr>
          <w:rFonts w:ascii="Calibri" w:hAnsi="Calibri" w:cs="Calibri"/>
          <w:b/>
          <w:sz w:val="22"/>
        </w:rPr>
      </w:pPr>
    </w:p>
    <w:p w14:paraId="5F355157" w14:textId="0420C1A3" w:rsidR="00A93149" w:rsidRDefault="00A93149" w:rsidP="00A93149">
      <w:pPr>
        <w:rPr>
          <w:rFonts w:ascii="Calibri" w:hAnsi="Calibri" w:cs="Calibri"/>
          <w:b/>
          <w:sz w:val="22"/>
        </w:rPr>
      </w:pPr>
      <w:r w:rsidRPr="006F0417">
        <w:rPr>
          <w:rFonts w:ascii="Calibri" w:hAnsi="Calibri" w:cs="Calibri"/>
          <w:b/>
          <w:sz w:val="22"/>
        </w:rPr>
        <w:t xml:space="preserve">Prerequisites: 1-2 years of university-level programming courses </w:t>
      </w:r>
      <w:r w:rsidRPr="006F0417">
        <w:rPr>
          <w:rFonts w:ascii="Calibri" w:hAnsi="Calibri" w:cs="Calibri"/>
          <w:b/>
          <w:sz w:val="22"/>
        </w:rPr>
        <w:t>（需至少具备</w:t>
      </w:r>
      <w:r w:rsidRPr="006F0417">
        <w:rPr>
          <w:rFonts w:ascii="Calibri" w:hAnsi="Calibri" w:cs="Calibri" w:hint="eastAsia"/>
          <w:b/>
          <w:sz w:val="22"/>
        </w:rPr>
        <w:t>初级</w:t>
      </w:r>
      <w:r w:rsidRPr="006F0417">
        <w:rPr>
          <w:rFonts w:ascii="Calibri" w:hAnsi="Calibri" w:cs="Calibri"/>
          <w:b/>
          <w:sz w:val="22"/>
        </w:rPr>
        <w:t>大学编程</w:t>
      </w:r>
      <w:r w:rsidRPr="006F0417">
        <w:rPr>
          <w:rFonts w:ascii="Calibri" w:hAnsi="Calibri" w:cs="Calibri" w:hint="eastAsia"/>
          <w:b/>
          <w:sz w:val="22"/>
        </w:rPr>
        <w:t>水平</w:t>
      </w:r>
      <w:r w:rsidRPr="006F0417">
        <w:rPr>
          <w:rFonts w:ascii="Calibri" w:hAnsi="Calibri" w:cs="Calibri"/>
          <w:b/>
          <w:sz w:val="22"/>
        </w:rPr>
        <w:t>）</w:t>
      </w:r>
    </w:p>
    <w:p w14:paraId="77B146C1" w14:textId="66F45152" w:rsidR="00A93149" w:rsidRDefault="00A93149" w:rsidP="00A93149">
      <w:pPr>
        <w:rPr>
          <w:rFonts w:ascii="Calibri" w:hAnsi="Calibri" w:cs="Calibri"/>
          <w:b/>
          <w:sz w:val="22"/>
        </w:rPr>
      </w:pPr>
    </w:p>
    <w:p w14:paraId="2AA68897" w14:textId="5C4F8965" w:rsidR="00A93149" w:rsidRPr="003F6CB6" w:rsidRDefault="00A93149" w:rsidP="00A93149">
      <w:pPr>
        <w:rPr>
          <w:rFonts w:cstheme="minorHAnsi"/>
          <w:b/>
          <w:sz w:val="28"/>
          <w:szCs w:val="28"/>
        </w:rPr>
      </w:pPr>
      <w:bookmarkStart w:id="2" w:name="_Hlk531513947"/>
      <w:r w:rsidRPr="00A93149">
        <w:rPr>
          <w:rFonts w:cstheme="minorHAnsi"/>
          <w:b/>
          <w:sz w:val="28"/>
          <w:szCs w:val="28"/>
          <w:u w:val="single"/>
        </w:rPr>
        <w:t>Intro to Game Design</w:t>
      </w:r>
      <w:r w:rsidRPr="00A93149">
        <w:rPr>
          <w:rFonts w:cstheme="minorHAnsi"/>
          <w:b/>
          <w:sz w:val="28"/>
          <w:szCs w:val="28"/>
        </w:rPr>
        <w:t xml:space="preserve"> (24 UCI</w:t>
      </w:r>
      <w:r w:rsidRPr="00A93149">
        <w:rPr>
          <w:rFonts w:cstheme="minorHAnsi"/>
          <w:b/>
          <w:sz w:val="28"/>
          <w:szCs w:val="28"/>
        </w:rPr>
        <w:t>学时</w:t>
      </w:r>
      <w:r w:rsidRPr="00A93149">
        <w:rPr>
          <w:rFonts w:cstheme="minorHAnsi"/>
          <w:b/>
          <w:sz w:val="28"/>
          <w:szCs w:val="28"/>
        </w:rPr>
        <w:t>)</w:t>
      </w:r>
      <w:bookmarkEnd w:id="2"/>
    </w:p>
    <w:p w14:paraId="72979895" w14:textId="79E0E774" w:rsidR="00A93149" w:rsidRDefault="00A93149" w:rsidP="00A93149">
      <w:pPr>
        <w:pStyle w:val="NoSpacing"/>
        <w:rPr>
          <w:sz w:val="22"/>
        </w:rPr>
      </w:pPr>
      <w:r w:rsidRPr="006F0417">
        <w:rPr>
          <w:sz w:val="22"/>
        </w:rPr>
        <w:t>学习电子游戏的入门概念，探索如何在电子游戏设计中应用这些概念，包括心理学，叙事，平台和界面功能和限制，营销，计算机科学和行业趋势。</w:t>
      </w:r>
      <w:r w:rsidRPr="006F0417">
        <w:rPr>
          <w:sz w:val="22"/>
        </w:rPr>
        <w:t xml:space="preserve"> </w:t>
      </w:r>
      <w:r w:rsidRPr="006F0417">
        <w:rPr>
          <w:sz w:val="22"/>
        </w:rPr>
        <w:t>本课程还将介绍不同类型的游戏及其背后的基本机制，软件工程的概念，方法和当前实践，包括软件生命周期模型以及每个开发阶段的原理和技术。</w:t>
      </w:r>
      <w:r w:rsidRPr="006F0417">
        <w:rPr>
          <w:sz w:val="22"/>
        </w:rPr>
        <w:t xml:space="preserve"> </w:t>
      </w:r>
      <w:r w:rsidRPr="006F0417">
        <w:rPr>
          <w:sz w:val="22"/>
        </w:rPr>
        <w:t>学生将通过讲座，阅读，演示和实施来创建游戏概念并了解游戏的吸引力。</w:t>
      </w:r>
      <w:r w:rsidRPr="006F0417">
        <w:rPr>
          <w:sz w:val="22"/>
        </w:rPr>
        <w:t xml:space="preserve"> </w:t>
      </w:r>
      <w:r w:rsidRPr="006F0417">
        <w:rPr>
          <w:rFonts w:hint="eastAsia"/>
          <w:sz w:val="22"/>
        </w:rPr>
        <w:t>学生</w:t>
      </w:r>
      <w:r w:rsidRPr="006F0417">
        <w:rPr>
          <w:sz w:val="22"/>
        </w:rPr>
        <w:t>不需要</w:t>
      </w:r>
      <w:r w:rsidRPr="006F0417">
        <w:rPr>
          <w:rFonts w:hint="eastAsia"/>
          <w:sz w:val="22"/>
        </w:rPr>
        <w:t>具备</w:t>
      </w:r>
      <w:r w:rsidRPr="006F0417">
        <w:rPr>
          <w:sz w:val="22"/>
        </w:rPr>
        <w:t>编程知识。</w:t>
      </w:r>
    </w:p>
    <w:p w14:paraId="441C4A92" w14:textId="77777777" w:rsidR="00A93149" w:rsidRPr="00A93149" w:rsidRDefault="00A93149" w:rsidP="00A93149">
      <w:pPr>
        <w:pStyle w:val="NoSpacing"/>
        <w:rPr>
          <w:rFonts w:hint="eastAsia"/>
          <w:sz w:val="22"/>
        </w:rPr>
      </w:pPr>
    </w:p>
    <w:p w14:paraId="31A7B0C1" w14:textId="77777777" w:rsidR="00A93149" w:rsidRDefault="00A93149" w:rsidP="00A93149">
      <w:pPr>
        <w:rPr>
          <w:b/>
          <w:sz w:val="32"/>
          <w:szCs w:val="32"/>
        </w:rPr>
      </w:pPr>
    </w:p>
    <w:p w14:paraId="46E75B4B" w14:textId="77777777" w:rsidR="00A93149" w:rsidRDefault="00A93149" w:rsidP="00A93149">
      <w:pPr>
        <w:rPr>
          <w:b/>
          <w:sz w:val="32"/>
          <w:szCs w:val="32"/>
        </w:rPr>
      </w:pPr>
    </w:p>
    <w:p w14:paraId="66F2D5EF" w14:textId="77777777" w:rsidR="00A93149" w:rsidRDefault="00A93149" w:rsidP="00A93149">
      <w:pPr>
        <w:rPr>
          <w:b/>
          <w:sz w:val="32"/>
          <w:szCs w:val="32"/>
        </w:rPr>
      </w:pPr>
    </w:p>
    <w:p w14:paraId="4D01C74E" w14:textId="77777777" w:rsidR="003F6CB6" w:rsidRDefault="003F6CB6" w:rsidP="00A93149">
      <w:pPr>
        <w:rPr>
          <w:b/>
          <w:sz w:val="32"/>
          <w:szCs w:val="32"/>
        </w:rPr>
      </w:pPr>
    </w:p>
    <w:p w14:paraId="014FDE1C" w14:textId="64D7FC95" w:rsidR="00A93149" w:rsidRPr="00A93149" w:rsidRDefault="00A93149" w:rsidP="00A93149">
      <w:pPr>
        <w:rPr>
          <w:rFonts w:hint="eastAsia"/>
          <w:b/>
          <w:sz w:val="32"/>
          <w:szCs w:val="32"/>
        </w:rPr>
      </w:pPr>
      <w:r w:rsidRPr="00A93149">
        <w:rPr>
          <w:rFonts w:hint="eastAsia"/>
          <w:b/>
          <w:sz w:val="32"/>
          <w:szCs w:val="32"/>
        </w:rPr>
        <w:lastRenderedPageBreak/>
        <w:t>人文、商科类：</w:t>
      </w:r>
    </w:p>
    <w:p w14:paraId="621695CE" w14:textId="77777777" w:rsidR="00A93149" w:rsidRPr="00A93149" w:rsidRDefault="00A93149" w:rsidP="00A93149">
      <w:pPr>
        <w:pStyle w:val="ListParagraph"/>
        <w:numPr>
          <w:ilvl w:val="0"/>
          <w:numId w:val="6"/>
        </w:numPr>
        <w:rPr>
          <w:sz w:val="24"/>
          <w:szCs w:val="24"/>
        </w:rPr>
      </w:pPr>
      <w:r w:rsidRPr="00A93149">
        <w:rPr>
          <w:sz w:val="24"/>
          <w:szCs w:val="24"/>
        </w:rPr>
        <w:t>Fashion Design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1810145A" w14:textId="0D779ECA" w:rsidR="00A93149" w:rsidRPr="00A93149" w:rsidRDefault="00A93149" w:rsidP="00A93149">
      <w:pPr>
        <w:pStyle w:val="ListParagraph"/>
        <w:numPr>
          <w:ilvl w:val="0"/>
          <w:numId w:val="6"/>
        </w:numPr>
        <w:rPr>
          <w:sz w:val="24"/>
          <w:szCs w:val="24"/>
        </w:rPr>
      </w:pPr>
      <w:r w:rsidRPr="00A93149">
        <w:rPr>
          <w:sz w:val="24"/>
          <w:szCs w:val="24"/>
        </w:rPr>
        <w:t>Social Ecology: Environmental Analysis and Design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0022C9E8" w14:textId="27450D2C" w:rsidR="00A93149" w:rsidRPr="00A93149" w:rsidRDefault="00A93149" w:rsidP="00A93149">
      <w:pPr>
        <w:pStyle w:val="NoSpacing"/>
        <w:numPr>
          <w:ilvl w:val="0"/>
          <w:numId w:val="6"/>
        </w:numPr>
        <w:rPr>
          <w:sz w:val="24"/>
          <w:szCs w:val="24"/>
        </w:rPr>
      </w:pPr>
      <w:r w:rsidRPr="00A93149">
        <w:rPr>
          <w:sz w:val="24"/>
          <w:szCs w:val="24"/>
        </w:rPr>
        <w:t>Project Management Applied to Data Analytics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7F972C8A" w14:textId="77777777" w:rsidR="00A93149" w:rsidRPr="00A93149" w:rsidRDefault="00A93149" w:rsidP="00A93149">
      <w:pPr>
        <w:pStyle w:val="ListParagraph"/>
        <w:numPr>
          <w:ilvl w:val="0"/>
          <w:numId w:val="6"/>
        </w:numPr>
        <w:rPr>
          <w:sz w:val="24"/>
          <w:szCs w:val="24"/>
        </w:rPr>
      </w:pPr>
      <w:r w:rsidRPr="00A93149">
        <w:rPr>
          <w:sz w:val="24"/>
          <w:szCs w:val="24"/>
        </w:rPr>
        <w:t>International Finance, Trade, and Supply Chain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1BA17992" w14:textId="77777777" w:rsidR="00A93149" w:rsidRPr="00A93149" w:rsidRDefault="00A93149" w:rsidP="00A93149">
      <w:pPr>
        <w:pStyle w:val="ListParagraph"/>
        <w:numPr>
          <w:ilvl w:val="0"/>
          <w:numId w:val="6"/>
        </w:numPr>
        <w:rPr>
          <w:sz w:val="24"/>
          <w:szCs w:val="24"/>
        </w:rPr>
      </w:pPr>
      <w:r w:rsidRPr="00A93149">
        <w:rPr>
          <w:sz w:val="24"/>
          <w:szCs w:val="24"/>
        </w:rPr>
        <w:t>Bio Business Enterprise: Medical Devices and Pharmaceutical Products (2</w:t>
      </w:r>
      <w:r w:rsidRPr="00A93149">
        <w:rPr>
          <w:rFonts w:hint="eastAsia"/>
          <w:sz w:val="24"/>
          <w:szCs w:val="24"/>
        </w:rPr>
        <w:t>4</w:t>
      </w:r>
      <w:r w:rsidRPr="00A93149">
        <w:rPr>
          <w:sz w:val="24"/>
          <w:szCs w:val="24"/>
        </w:rPr>
        <w:t xml:space="preserve"> </w:t>
      </w:r>
      <w:r w:rsidRPr="00A93149">
        <w:rPr>
          <w:rFonts w:hint="eastAsia"/>
          <w:sz w:val="24"/>
          <w:szCs w:val="24"/>
        </w:rPr>
        <w:t>UCI</w:t>
      </w:r>
      <w:r w:rsidRPr="00A93149">
        <w:rPr>
          <w:rFonts w:hint="eastAsia"/>
          <w:sz w:val="24"/>
          <w:szCs w:val="24"/>
        </w:rPr>
        <w:t>学时</w:t>
      </w:r>
      <w:r w:rsidRPr="00A93149">
        <w:rPr>
          <w:sz w:val="24"/>
          <w:szCs w:val="24"/>
        </w:rPr>
        <w:t>)</w:t>
      </w:r>
    </w:p>
    <w:p w14:paraId="47C47CED" w14:textId="5211910A" w:rsidR="00A93149" w:rsidRDefault="00A93149" w:rsidP="00A93149"/>
    <w:p w14:paraId="48940D73" w14:textId="70909B49" w:rsidR="003F6CB6" w:rsidRPr="003F6CB6" w:rsidRDefault="003F6CB6" w:rsidP="003F6CB6">
      <w:pPr>
        <w:rPr>
          <w:rFonts w:ascii="Calibri" w:hAnsi="Calibri" w:cs="Calibri"/>
          <w:b/>
          <w:sz w:val="28"/>
          <w:szCs w:val="28"/>
        </w:rPr>
      </w:pPr>
      <w:bookmarkStart w:id="3" w:name="_Hlk531513739"/>
      <w:bookmarkStart w:id="4" w:name="_Hlk531513803"/>
      <w:r w:rsidRPr="00BE5CC3">
        <w:rPr>
          <w:rFonts w:ascii="Calibri" w:hAnsi="Calibri" w:cs="Calibri"/>
          <w:b/>
          <w:sz w:val="28"/>
          <w:szCs w:val="28"/>
          <w:u w:val="single"/>
        </w:rPr>
        <w:t>Fashion Design</w:t>
      </w:r>
      <w:r w:rsidRPr="00BE5CC3">
        <w:rPr>
          <w:rFonts w:ascii="Calibri" w:hAnsi="Calibri" w:cs="Calibri"/>
          <w:b/>
          <w:sz w:val="28"/>
          <w:szCs w:val="28"/>
        </w:rPr>
        <w:t xml:space="preserve"> (2</w:t>
      </w:r>
      <w:r w:rsidRPr="00BE5CC3">
        <w:rPr>
          <w:rFonts w:ascii="Calibri" w:hAnsi="Calibri" w:cs="Calibri" w:hint="eastAsia"/>
          <w:b/>
          <w:sz w:val="28"/>
          <w:szCs w:val="28"/>
        </w:rPr>
        <w:t>4</w:t>
      </w:r>
      <w:r w:rsidRPr="00BE5CC3">
        <w:rPr>
          <w:rFonts w:ascii="Calibri" w:hAnsi="Calibri" w:cs="Calibri"/>
          <w:b/>
          <w:sz w:val="28"/>
          <w:szCs w:val="28"/>
        </w:rPr>
        <w:t xml:space="preserve"> </w:t>
      </w:r>
      <w:r w:rsidRPr="00BE5CC3">
        <w:rPr>
          <w:rFonts w:ascii="Calibri" w:hAnsi="Calibri" w:cs="Calibri" w:hint="eastAsia"/>
          <w:b/>
          <w:sz w:val="28"/>
          <w:szCs w:val="28"/>
        </w:rPr>
        <w:t>UCI</w:t>
      </w:r>
      <w:r w:rsidRPr="00BE5CC3">
        <w:rPr>
          <w:rFonts w:ascii="Calibri" w:hAnsi="Calibri" w:cs="Calibri" w:hint="eastAsia"/>
          <w:b/>
          <w:sz w:val="28"/>
          <w:szCs w:val="28"/>
        </w:rPr>
        <w:t>学时</w:t>
      </w:r>
      <w:r w:rsidRPr="00BE5CC3">
        <w:rPr>
          <w:rFonts w:ascii="Calibri" w:hAnsi="Calibri" w:cs="Calibri"/>
          <w:b/>
          <w:sz w:val="28"/>
          <w:szCs w:val="28"/>
        </w:rPr>
        <w:t>)</w:t>
      </w:r>
      <w:bookmarkEnd w:id="4"/>
    </w:p>
    <w:p w14:paraId="72D4C83F" w14:textId="77777777" w:rsidR="003F6CB6" w:rsidRPr="006F0417" w:rsidRDefault="003F6CB6" w:rsidP="003F6CB6">
      <w:pPr>
        <w:pStyle w:val="NoSpacing"/>
        <w:rPr>
          <w:sz w:val="22"/>
        </w:rPr>
      </w:pPr>
      <w:r w:rsidRPr="006F0417">
        <w:rPr>
          <w:sz w:val="22"/>
        </w:rPr>
        <w:t>从灵感到作品的放飞：通过与行业专业人士的亲身实践，互动体验，探索时尚产业。</w:t>
      </w:r>
      <w:r w:rsidRPr="006F0417">
        <w:rPr>
          <w:sz w:val="22"/>
        </w:rPr>
        <w:t xml:space="preserve"> </w:t>
      </w:r>
      <w:r w:rsidRPr="006F0417">
        <w:rPr>
          <w:sz w:val="22"/>
        </w:rPr>
        <w:t>了解优秀设计的基本原理，通过相机镜头捕捉灵感的技巧，以及将您的灵感创意带到素描本页面的素描技巧。</w:t>
      </w:r>
      <w:r w:rsidRPr="006F0417">
        <w:rPr>
          <w:sz w:val="22"/>
        </w:rPr>
        <w:t xml:space="preserve"> </w:t>
      </w:r>
      <w:r w:rsidRPr="006F0417">
        <w:rPr>
          <w:sz w:val="22"/>
        </w:rPr>
        <w:t>学生还将学习影响时装设计的视觉营销，时尚博客和文化趋势。</w:t>
      </w:r>
      <w:r w:rsidRPr="006F0417">
        <w:rPr>
          <w:sz w:val="22"/>
        </w:rPr>
        <w:t xml:space="preserve"> </w:t>
      </w:r>
      <w:r w:rsidRPr="006F0417">
        <w:rPr>
          <w:sz w:val="22"/>
        </w:rPr>
        <w:t>学生将在课程中留下一系列创意，一个完整的项目和一个新朋友网络。</w:t>
      </w:r>
      <w:r w:rsidRPr="006F0417">
        <w:rPr>
          <w:sz w:val="22"/>
        </w:rPr>
        <w:t xml:space="preserve"> </w:t>
      </w:r>
      <w:r w:rsidRPr="006F0417">
        <w:rPr>
          <w:sz w:val="22"/>
        </w:rPr>
        <w:t>该计划适用于对时装设计感兴趣的任何人。</w:t>
      </w:r>
    </w:p>
    <w:p w14:paraId="68130010" w14:textId="77777777" w:rsidR="003F6CB6" w:rsidRPr="006F0417" w:rsidRDefault="003F6CB6" w:rsidP="003F6CB6">
      <w:pPr>
        <w:contextualSpacing/>
        <w:rPr>
          <w:rFonts w:ascii="Calibri" w:hAnsi="Calibri" w:cs="Calibri"/>
          <w:b/>
          <w:sz w:val="22"/>
        </w:rPr>
      </w:pPr>
    </w:p>
    <w:p w14:paraId="2C67FF96" w14:textId="0E49BBE9" w:rsidR="00685B40" w:rsidRPr="003F6CB6" w:rsidRDefault="00685B40" w:rsidP="00685B40">
      <w:pPr>
        <w:rPr>
          <w:rFonts w:ascii="Calibri" w:hAnsi="Calibri" w:cs="Calibri"/>
          <w:sz w:val="28"/>
          <w:szCs w:val="28"/>
        </w:rPr>
      </w:pPr>
      <w:r w:rsidRPr="00BE5CC3">
        <w:rPr>
          <w:rFonts w:ascii="Calibri" w:hAnsi="Calibri" w:cs="Calibri"/>
          <w:b/>
          <w:sz w:val="28"/>
          <w:szCs w:val="28"/>
          <w:u w:val="single"/>
        </w:rPr>
        <w:t>Social Ecology: Environmental Analysis and Design</w:t>
      </w:r>
      <w:r w:rsidRPr="00BE5CC3">
        <w:rPr>
          <w:rFonts w:ascii="Calibri" w:hAnsi="Calibri" w:cs="Calibri"/>
          <w:sz w:val="28"/>
          <w:szCs w:val="28"/>
        </w:rPr>
        <w:t xml:space="preserve"> </w:t>
      </w:r>
      <w:r w:rsidRPr="00BE5CC3">
        <w:rPr>
          <w:rFonts w:ascii="Calibri" w:hAnsi="Calibri" w:cs="Calibri"/>
          <w:b/>
          <w:sz w:val="28"/>
          <w:szCs w:val="28"/>
        </w:rPr>
        <w:t>(</w:t>
      </w:r>
      <w:bookmarkStart w:id="5" w:name="_Hlk527101760"/>
      <w:r w:rsidRPr="00BE5CC3">
        <w:rPr>
          <w:rFonts w:ascii="Calibri" w:hAnsi="Calibri" w:cs="Calibri"/>
          <w:b/>
          <w:sz w:val="28"/>
          <w:szCs w:val="28"/>
        </w:rPr>
        <w:t>2</w:t>
      </w:r>
      <w:r w:rsidRPr="00BE5CC3">
        <w:rPr>
          <w:rFonts w:ascii="Calibri" w:hAnsi="Calibri" w:cs="Calibri" w:hint="eastAsia"/>
          <w:b/>
          <w:sz w:val="28"/>
          <w:szCs w:val="28"/>
        </w:rPr>
        <w:t>4</w:t>
      </w:r>
      <w:r w:rsidRPr="00BE5CC3">
        <w:rPr>
          <w:rFonts w:ascii="Calibri" w:hAnsi="Calibri" w:cs="Calibri"/>
          <w:b/>
          <w:sz w:val="28"/>
          <w:szCs w:val="28"/>
        </w:rPr>
        <w:t xml:space="preserve"> </w:t>
      </w:r>
      <w:r w:rsidRPr="00BE5CC3">
        <w:rPr>
          <w:rFonts w:ascii="Calibri" w:hAnsi="Calibri" w:cs="Calibri" w:hint="eastAsia"/>
          <w:b/>
          <w:sz w:val="28"/>
          <w:szCs w:val="28"/>
        </w:rPr>
        <w:t>UCI</w:t>
      </w:r>
      <w:r w:rsidRPr="00BE5CC3">
        <w:rPr>
          <w:rFonts w:ascii="Calibri" w:hAnsi="Calibri" w:cs="Calibri" w:hint="eastAsia"/>
          <w:b/>
          <w:sz w:val="28"/>
          <w:szCs w:val="28"/>
        </w:rPr>
        <w:t>学时</w:t>
      </w:r>
      <w:bookmarkEnd w:id="5"/>
      <w:r w:rsidRPr="00BE5CC3">
        <w:rPr>
          <w:rFonts w:ascii="Calibri" w:hAnsi="Calibri" w:cs="Calibri"/>
          <w:b/>
          <w:sz w:val="28"/>
          <w:szCs w:val="28"/>
        </w:rPr>
        <w:t>)</w:t>
      </w:r>
      <w:bookmarkStart w:id="6" w:name="_Hlk526254071"/>
      <w:bookmarkEnd w:id="3"/>
    </w:p>
    <w:p w14:paraId="2CC4ED84" w14:textId="77777777" w:rsidR="00685B40" w:rsidRPr="006F0417" w:rsidRDefault="00685B40" w:rsidP="00685B40">
      <w:pPr>
        <w:rPr>
          <w:rFonts w:ascii="Calibri" w:eastAsia="Times New Roman" w:hAnsi="Calibri" w:cs="Calibri"/>
          <w:b/>
          <w:color w:val="777777"/>
          <w:sz w:val="22"/>
          <w:lang w:val="en-CA"/>
        </w:rPr>
      </w:pPr>
      <w:r w:rsidRPr="006F0417">
        <w:rPr>
          <w:rFonts w:ascii="Calibri" w:hAnsi="Calibri" w:cs="Calibri"/>
          <w:sz w:val="22"/>
          <w:lang w:val="en-CA"/>
        </w:rPr>
        <w:t>这是一门跨学科的</w:t>
      </w:r>
      <w:r w:rsidRPr="006F0417">
        <w:rPr>
          <w:rFonts w:ascii="Calibri" w:hAnsi="Calibri" w:cs="Calibri" w:hint="eastAsia"/>
          <w:sz w:val="22"/>
          <w:lang w:val="en-CA"/>
        </w:rPr>
        <w:t>专业</w:t>
      </w:r>
      <w:r w:rsidRPr="006F0417">
        <w:rPr>
          <w:rFonts w:ascii="Calibri" w:hAnsi="Calibri" w:cs="Calibri"/>
          <w:sz w:val="22"/>
          <w:lang w:val="en-CA"/>
        </w:rPr>
        <w:t>，其教学目的是启发学生探索用现代的科学方法来面对重大的全球挑战。</w:t>
      </w:r>
      <w:r w:rsidRPr="006F0417">
        <w:rPr>
          <w:rFonts w:ascii="Calibri" w:eastAsia="Times New Roman" w:hAnsi="Calibri" w:cs="Calibri"/>
          <w:sz w:val="22"/>
          <w:lang w:val="en-CA"/>
        </w:rPr>
        <w:t xml:space="preserve"> </w:t>
      </w:r>
      <w:r w:rsidRPr="006F0417">
        <w:rPr>
          <w:rFonts w:ascii="Calibri" w:hAnsi="Calibri" w:cs="Calibri"/>
          <w:sz w:val="22"/>
          <w:lang w:val="en-CA"/>
        </w:rPr>
        <w:t>学生的科研课题将会涉及到，诸如，</w:t>
      </w:r>
      <w:r w:rsidRPr="006F0417">
        <w:rPr>
          <w:rFonts w:ascii="Calibri" w:hAnsi="Calibri" w:cs="Calibri"/>
          <w:sz w:val="22"/>
          <w:lang w:val="en-CA"/>
        </w:rPr>
        <w:t>“</w:t>
      </w:r>
      <w:r w:rsidRPr="006F0417">
        <w:rPr>
          <w:rFonts w:ascii="Calibri" w:hAnsi="Calibri" w:cs="Calibri"/>
          <w:sz w:val="22"/>
          <w:lang w:val="en-CA"/>
        </w:rPr>
        <w:t>为什么在全球或者本地，居民都很难获得清洁的水源？探讨人类可以做些什么以减轻这种情况？以及人类应该如何面对这些不断变化的负面环境影响。</w:t>
      </w:r>
      <w:r w:rsidRPr="006F0417">
        <w:rPr>
          <w:rFonts w:ascii="Calibri" w:eastAsia="Times New Roman" w:hAnsi="Calibri" w:cs="Calibri"/>
          <w:sz w:val="22"/>
          <w:lang w:val="en-CA"/>
        </w:rPr>
        <w:t xml:space="preserve"> </w:t>
      </w:r>
      <w:r w:rsidRPr="006F0417">
        <w:rPr>
          <w:rFonts w:ascii="Calibri" w:hAnsi="Calibri" w:cs="Calibri"/>
          <w:sz w:val="22"/>
          <w:lang w:val="en-CA"/>
        </w:rPr>
        <w:t>通过各种论证，学生将整合他们的自然科学和社会科学知识来分析现实生活中的例子，</w:t>
      </w:r>
      <w:r w:rsidRPr="006F0417">
        <w:rPr>
          <w:rFonts w:ascii="Calibri" w:hAnsi="Calibri" w:cs="Calibri" w:hint="eastAsia"/>
          <w:sz w:val="22"/>
          <w:lang w:val="en-CA"/>
        </w:rPr>
        <w:t>启蒙</w:t>
      </w:r>
      <w:r w:rsidRPr="006F0417">
        <w:rPr>
          <w:rFonts w:ascii="Calibri" w:hAnsi="Calibri" w:cs="Calibri"/>
          <w:sz w:val="22"/>
          <w:lang w:val="en-CA"/>
        </w:rPr>
        <w:t>学生的创造性思维用以面对这些挑战，</w:t>
      </w:r>
      <w:r w:rsidRPr="006F0417">
        <w:rPr>
          <w:rFonts w:ascii="Calibri" w:hAnsi="Calibri" w:cs="Calibri"/>
          <w:sz w:val="22"/>
          <w:lang w:val="en-CA"/>
        </w:rPr>
        <w:t xml:space="preserve"> </w:t>
      </w:r>
      <w:r w:rsidRPr="006F0417">
        <w:rPr>
          <w:rFonts w:ascii="Calibri" w:hAnsi="Calibri" w:cs="Calibri" w:hint="eastAsia"/>
          <w:sz w:val="22"/>
          <w:lang w:val="en-CA"/>
        </w:rPr>
        <w:t>为</w:t>
      </w:r>
      <w:r w:rsidRPr="006F0417">
        <w:rPr>
          <w:rFonts w:ascii="Calibri" w:hAnsi="Calibri" w:cs="Calibri"/>
          <w:sz w:val="22"/>
          <w:lang w:val="en-CA"/>
        </w:rPr>
        <w:t>论证各种解决负面</w:t>
      </w:r>
      <w:r w:rsidRPr="006F0417">
        <w:rPr>
          <w:rFonts w:ascii="Calibri" w:hAnsi="Calibri" w:cs="Calibri" w:hint="eastAsia"/>
          <w:sz w:val="22"/>
          <w:lang w:val="en-CA"/>
        </w:rPr>
        <w:t>环境</w:t>
      </w:r>
      <w:r w:rsidRPr="006F0417">
        <w:rPr>
          <w:rFonts w:ascii="Calibri" w:hAnsi="Calibri" w:cs="Calibri"/>
          <w:sz w:val="22"/>
          <w:lang w:val="en-CA"/>
        </w:rPr>
        <w:t>影响提供新的视角。</w:t>
      </w:r>
      <w:r w:rsidRPr="006F0417">
        <w:rPr>
          <w:rFonts w:ascii="Calibri" w:eastAsia="Times New Roman" w:hAnsi="Calibri" w:cs="Calibri"/>
          <w:sz w:val="22"/>
          <w:lang w:val="en-CA"/>
        </w:rPr>
        <w:t xml:space="preserve"> </w:t>
      </w:r>
      <w:r w:rsidRPr="006F0417">
        <w:rPr>
          <w:rFonts w:ascii="Calibri" w:hAnsi="Calibri" w:cs="Calibri"/>
          <w:sz w:val="22"/>
          <w:lang w:val="en-CA"/>
        </w:rPr>
        <w:t>在课程结束时，学生将对现代社会面临的挑战有一个通识性的了解，从而了解政府各种公共政策是如何制定和形成，以及如何寻求最佳解决方案。</w:t>
      </w:r>
      <w:r w:rsidRPr="006F0417">
        <w:rPr>
          <w:rFonts w:ascii="Calibri" w:eastAsia="Times New Roman" w:hAnsi="Calibri" w:cs="Calibri"/>
          <w:sz w:val="22"/>
          <w:lang w:val="en-CA"/>
        </w:rPr>
        <w:t xml:space="preserve"> </w:t>
      </w:r>
      <w:r w:rsidRPr="006F0417">
        <w:rPr>
          <w:rFonts w:ascii="Calibri" w:hAnsi="Calibri" w:cs="Calibri"/>
          <w:b/>
          <w:sz w:val="22"/>
          <w:lang w:val="en-CA"/>
        </w:rPr>
        <w:t>本课程适合</w:t>
      </w:r>
      <w:r w:rsidRPr="006F0417">
        <w:rPr>
          <w:rFonts w:ascii="Calibri" w:hAnsi="Calibri" w:cs="Calibri"/>
          <w:b/>
          <w:sz w:val="22"/>
          <w:lang w:val="en-CA"/>
        </w:rPr>
        <w:t>“</w:t>
      </w:r>
      <w:r w:rsidRPr="006F0417">
        <w:rPr>
          <w:rFonts w:ascii="Calibri" w:hAnsi="Calibri" w:cs="Calibri"/>
          <w:b/>
          <w:sz w:val="22"/>
          <w:lang w:val="en-CA"/>
        </w:rPr>
        <w:t>公共政策，法律，社会学、环境科学与工程和政治科学的学生</w:t>
      </w:r>
      <w:r w:rsidRPr="006F0417">
        <w:rPr>
          <w:rFonts w:ascii="Calibri" w:hAnsi="Calibri" w:cs="Calibri"/>
          <w:b/>
          <w:sz w:val="22"/>
          <w:lang w:val="en-CA"/>
        </w:rPr>
        <w:t>”</w:t>
      </w:r>
      <w:r w:rsidRPr="006F0417">
        <w:rPr>
          <w:rFonts w:ascii="Calibri" w:hAnsi="Calibri" w:cs="Calibri"/>
          <w:b/>
          <w:sz w:val="22"/>
          <w:lang w:val="en-CA"/>
        </w:rPr>
        <w:t>。</w:t>
      </w:r>
      <w:bookmarkEnd w:id="6"/>
    </w:p>
    <w:p w14:paraId="19D8BA7F" w14:textId="77777777" w:rsidR="00685B40" w:rsidRPr="006F0417" w:rsidRDefault="00685B40" w:rsidP="00685B40">
      <w:pPr>
        <w:contextualSpacing/>
        <w:rPr>
          <w:rFonts w:ascii="Calibri" w:hAnsi="Calibri" w:cs="Calibri"/>
          <w:b/>
          <w:sz w:val="22"/>
        </w:rPr>
      </w:pPr>
    </w:p>
    <w:p w14:paraId="4CA07AE1" w14:textId="0B258597" w:rsidR="00685B40" w:rsidRPr="00BE5CC3" w:rsidRDefault="00685B40" w:rsidP="00685B40">
      <w:pPr>
        <w:pStyle w:val="NormalWeb"/>
        <w:rPr>
          <w:rFonts w:ascii="Calibri" w:hAnsi="Calibri" w:cs="Calibri"/>
          <w:b/>
          <w:color w:val="000000"/>
          <w:sz w:val="28"/>
          <w:szCs w:val="28"/>
        </w:rPr>
      </w:pPr>
      <w:bookmarkStart w:id="7" w:name="_Hlk531513764"/>
      <w:r w:rsidRPr="00BE5CC3">
        <w:rPr>
          <w:rFonts w:ascii="Calibri" w:hAnsi="Calibri" w:cs="Calibri"/>
          <w:b/>
          <w:color w:val="000000"/>
          <w:sz w:val="28"/>
          <w:szCs w:val="28"/>
          <w:u w:val="single"/>
        </w:rPr>
        <w:t>Project Management Applied to Data Analytics</w:t>
      </w:r>
      <w:r w:rsidRPr="00BE5CC3">
        <w:rPr>
          <w:rFonts w:ascii="Calibri" w:hAnsi="Calibri" w:cs="Calibri"/>
          <w:b/>
          <w:color w:val="000000"/>
          <w:sz w:val="28"/>
          <w:szCs w:val="28"/>
        </w:rPr>
        <w:t xml:space="preserve"> </w:t>
      </w:r>
      <w:r w:rsidRPr="00BE5CC3">
        <w:rPr>
          <w:rFonts w:ascii="Calibri" w:hAnsi="Calibri" w:cs="Calibri"/>
          <w:b/>
          <w:sz w:val="28"/>
          <w:szCs w:val="28"/>
          <w:lang w:eastAsia="zh-CN"/>
        </w:rPr>
        <w:t>(2</w:t>
      </w:r>
      <w:r w:rsidRPr="00BE5CC3">
        <w:rPr>
          <w:rFonts w:ascii="Calibri" w:hAnsi="Calibri" w:cs="Calibri" w:hint="eastAsia"/>
          <w:b/>
          <w:sz w:val="28"/>
          <w:szCs w:val="28"/>
          <w:lang w:eastAsia="zh-CN"/>
        </w:rPr>
        <w:t>4</w:t>
      </w:r>
      <w:r w:rsidRPr="00BE5CC3">
        <w:rPr>
          <w:rFonts w:ascii="Calibri" w:hAnsi="Calibri" w:cs="Calibri"/>
          <w:b/>
          <w:sz w:val="28"/>
          <w:szCs w:val="28"/>
        </w:rPr>
        <w:t xml:space="preserve"> </w:t>
      </w:r>
      <w:r w:rsidR="003F6CB6" w:rsidRPr="003F6CB6">
        <w:rPr>
          <w:rFonts w:asciiTheme="minorHAnsi" w:hAnsiTheme="minorHAnsi" w:cstheme="minorHAnsi"/>
          <w:b/>
          <w:sz w:val="28"/>
          <w:szCs w:val="28"/>
          <w:lang w:eastAsia="zh-CN"/>
        </w:rPr>
        <w:t>UC</w:t>
      </w:r>
      <w:r w:rsidR="003F6CB6" w:rsidRPr="003F6CB6">
        <w:rPr>
          <w:rFonts w:asciiTheme="minorHAnsi" w:eastAsiaTheme="minorEastAsia" w:hAnsiTheme="minorHAnsi" w:cstheme="minorHAnsi"/>
          <w:b/>
          <w:sz w:val="28"/>
          <w:szCs w:val="28"/>
          <w:lang w:eastAsia="zh-CN"/>
        </w:rPr>
        <w:t>I</w:t>
      </w:r>
      <w:r w:rsidRPr="00BE5CC3">
        <w:rPr>
          <w:rFonts w:ascii="Microsoft YaHei" w:eastAsia="Microsoft YaHei" w:hAnsi="Microsoft YaHei" w:cs="Microsoft YaHei" w:hint="eastAsia"/>
          <w:sz w:val="28"/>
          <w:szCs w:val="28"/>
        </w:rPr>
        <w:t>学时</w:t>
      </w:r>
      <w:r w:rsidRPr="00BE5CC3">
        <w:rPr>
          <w:rFonts w:ascii="Calibri" w:hAnsi="Calibri" w:cs="Calibri"/>
          <w:sz w:val="28"/>
          <w:szCs w:val="28"/>
          <w:lang w:eastAsia="zh-CN"/>
        </w:rPr>
        <w:t>)</w:t>
      </w:r>
    </w:p>
    <w:bookmarkEnd w:id="7"/>
    <w:p w14:paraId="208E039E" w14:textId="77777777" w:rsidR="00685B40" w:rsidRPr="006F0417" w:rsidRDefault="00685B40" w:rsidP="00685B40">
      <w:pPr>
        <w:rPr>
          <w:rFonts w:ascii="Calibri" w:hAnsi="Calibri" w:cs="Calibri"/>
          <w:sz w:val="22"/>
        </w:rPr>
      </w:pPr>
      <w:r w:rsidRPr="006F0417">
        <w:rPr>
          <w:rFonts w:ascii="Calibri" w:hAnsi="Calibri" w:cs="Calibri"/>
          <w:sz w:val="22"/>
        </w:rPr>
        <w:t>项目管理是一种</w:t>
      </w:r>
      <w:r w:rsidRPr="006F0417">
        <w:rPr>
          <w:rFonts w:ascii="Calibri" w:hAnsi="Calibri" w:cs="Calibri" w:hint="eastAsia"/>
          <w:sz w:val="22"/>
        </w:rPr>
        <w:t>以</w:t>
      </w:r>
      <w:r w:rsidRPr="006F0417">
        <w:rPr>
          <w:rFonts w:ascii="Calibri" w:hAnsi="Calibri" w:cs="Calibri"/>
          <w:sz w:val="22"/>
        </w:rPr>
        <w:t>结果</w:t>
      </w:r>
      <w:r w:rsidRPr="006F0417">
        <w:rPr>
          <w:rFonts w:ascii="Calibri" w:hAnsi="Calibri" w:cs="Calibri" w:hint="eastAsia"/>
          <w:sz w:val="22"/>
        </w:rPr>
        <w:t>为导向</w:t>
      </w:r>
      <w:r w:rsidRPr="006F0417">
        <w:rPr>
          <w:rFonts w:ascii="Calibri" w:hAnsi="Calibri" w:cs="Calibri"/>
          <w:sz w:val="22"/>
        </w:rPr>
        <w:t>的有效管理方法。</w:t>
      </w:r>
      <w:r w:rsidRPr="006F0417">
        <w:rPr>
          <w:rFonts w:ascii="Calibri" w:hAnsi="Calibri" w:cs="Calibri"/>
          <w:sz w:val="22"/>
        </w:rPr>
        <w:t xml:space="preserve"> </w:t>
      </w:r>
      <w:r w:rsidRPr="006F0417">
        <w:rPr>
          <w:rFonts w:ascii="Calibri" w:hAnsi="Calibri" w:cs="Calibri"/>
          <w:sz w:val="22"/>
        </w:rPr>
        <w:t>本课程将会教授学生如何从项目的形成、策划、执行、监督、到最后完成</w:t>
      </w:r>
      <w:r w:rsidRPr="006F0417">
        <w:rPr>
          <w:rFonts w:ascii="Calibri" w:hAnsi="Calibri" w:cs="Calibri" w:hint="eastAsia"/>
          <w:sz w:val="22"/>
        </w:rPr>
        <w:t>的流程管理</w:t>
      </w:r>
      <w:r w:rsidRPr="006F0417">
        <w:rPr>
          <w:rFonts w:ascii="Calibri" w:hAnsi="Calibri" w:cs="Calibri"/>
          <w:sz w:val="22"/>
        </w:rPr>
        <w:t>。</w:t>
      </w:r>
      <w:r w:rsidRPr="006F0417">
        <w:rPr>
          <w:rFonts w:ascii="Calibri" w:hAnsi="Calibri" w:cs="Calibri"/>
          <w:sz w:val="22"/>
        </w:rPr>
        <w:t xml:space="preserve"> </w:t>
      </w:r>
      <w:r w:rsidRPr="006F0417">
        <w:rPr>
          <w:rFonts w:ascii="Calibri" w:hAnsi="Calibri" w:cs="Calibri"/>
          <w:sz w:val="22"/>
        </w:rPr>
        <w:t>课程将会使用选定案例进行研究，并将运用大数据分析，为业务问题形成创新的解决方案。</w:t>
      </w:r>
      <w:r w:rsidRPr="006F0417">
        <w:rPr>
          <w:rFonts w:ascii="Calibri" w:hAnsi="Calibri" w:cs="Calibri"/>
          <w:sz w:val="22"/>
        </w:rPr>
        <w:t xml:space="preserve"> </w:t>
      </w:r>
      <w:r w:rsidRPr="006F0417">
        <w:rPr>
          <w:rFonts w:ascii="Calibri" w:hAnsi="Calibri" w:cs="Calibri"/>
          <w:sz w:val="22"/>
        </w:rPr>
        <w:t>学生将执行数据为依据对项目进行探讨和预测，为项目运作提取有竞争价值的信息。</w:t>
      </w:r>
      <w:r w:rsidRPr="006F0417">
        <w:rPr>
          <w:rFonts w:ascii="Calibri" w:hAnsi="Calibri" w:cs="Calibri"/>
          <w:sz w:val="22"/>
        </w:rPr>
        <w:t xml:space="preserve"> </w:t>
      </w:r>
      <w:r w:rsidRPr="006F0417">
        <w:rPr>
          <w:rFonts w:ascii="Calibri" w:hAnsi="Calibri" w:cs="Calibri"/>
          <w:sz w:val="22"/>
        </w:rPr>
        <w:t>本课程将会涵盖实施大数据运用的基本要素，以及其它审视对现代商业项目运作与高科技管理必要工具</w:t>
      </w:r>
      <w:r w:rsidRPr="006F0417">
        <w:rPr>
          <w:rFonts w:ascii="Calibri" w:hAnsi="Calibri" w:cs="Calibri" w:hint="eastAsia"/>
          <w:sz w:val="22"/>
        </w:rPr>
        <w:t>的</w:t>
      </w:r>
      <w:r w:rsidRPr="006F0417">
        <w:rPr>
          <w:rFonts w:ascii="Calibri" w:hAnsi="Calibri" w:cs="Calibri"/>
          <w:sz w:val="22"/>
        </w:rPr>
        <w:t>重要性。</w:t>
      </w:r>
    </w:p>
    <w:p w14:paraId="032D958D" w14:textId="77777777" w:rsidR="00685B40" w:rsidRPr="006F0417" w:rsidRDefault="00685B40" w:rsidP="00685B40">
      <w:pPr>
        <w:contextualSpacing/>
        <w:rPr>
          <w:rFonts w:ascii="Calibri" w:hAnsi="Calibri" w:cs="Calibri"/>
          <w:b/>
          <w:sz w:val="22"/>
        </w:rPr>
      </w:pPr>
    </w:p>
    <w:p w14:paraId="7078A79F" w14:textId="3A18A069" w:rsidR="00685B40" w:rsidRPr="003F6CB6" w:rsidRDefault="00685B40" w:rsidP="00685B40">
      <w:pPr>
        <w:rPr>
          <w:rFonts w:ascii="Calibri" w:hAnsi="Calibri" w:cs="Calibri"/>
          <w:b/>
          <w:sz w:val="28"/>
          <w:szCs w:val="28"/>
        </w:rPr>
      </w:pPr>
      <w:bookmarkStart w:id="8" w:name="_Hlk531513777"/>
      <w:r w:rsidRPr="00BE5CC3">
        <w:rPr>
          <w:rFonts w:ascii="Calibri" w:hAnsi="Calibri" w:cs="Calibri"/>
          <w:b/>
          <w:sz w:val="28"/>
          <w:szCs w:val="28"/>
          <w:u w:val="single"/>
        </w:rPr>
        <w:t>International Finance, Trade, and Supply Chain</w:t>
      </w:r>
      <w:r w:rsidRPr="00BE5CC3">
        <w:rPr>
          <w:rFonts w:ascii="Calibri" w:hAnsi="Calibri" w:cs="Calibri"/>
          <w:b/>
          <w:sz w:val="28"/>
          <w:szCs w:val="28"/>
        </w:rPr>
        <w:t xml:space="preserve"> (2</w:t>
      </w:r>
      <w:r w:rsidRPr="00BE5CC3">
        <w:rPr>
          <w:rFonts w:ascii="Calibri" w:hAnsi="Calibri" w:cs="Calibri" w:hint="eastAsia"/>
          <w:b/>
          <w:sz w:val="28"/>
          <w:szCs w:val="28"/>
        </w:rPr>
        <w:t>4</w:t>
      </w:r>
      <w:r w:rsidRPr="00BE5CC3">
        <w:rPr>
          <w:rFonts w:ascii="Calibri" w:hAnsi="Calibri" w:cs="Calibri"/>
          <w:b/>
          <w:sz w:val="28"/>
          <w:szCs w:val="28"/>
        </w:rPr>
        <w:t xml:space="preserve"> </w:t>
      </w:r>
      <w:r w:rsidRPr="00BE5CC3">
        <w:rPr>
          <w:rFonts w:ascii="Calibri" w:hAnsi="Calibri" w:cs="Calibri" w:hint="eastAsia"/>
          <w:b/>
          <w:sz w:val="28"/>
          <w:szCs w:val="28"/>
        </w:rPr>
        <w:t>UCI</w:t>
      </w:r>
      <w:r w:rsidRPr="00BE5CC3">
        <w:rPr>
          <w:rFonts w:ascii="Calibri" w:hAnsi="Calibri" w:cs="Calibri" w:hint="eastAsia"/>
          <w:b/>
          <w:sz w:val="28"/>
          <w:szCs w:val="28"/>
        </w:rPr>
        <w:t>学时</w:t>
      </w:r>
      <w:r w:rsidRPr="00BE5CC3">
        <w:rPr>
          <w:rFonts w:ascii="Calibri" w:hAnsi="Calibri" w:cs="Calibri"/>
          <w:b/>
          <w:sz w:val="28"/>
          <w:szCs w:val="28"/>
        </w:rPr>
        <w:t>)</w:t>
      </w:r>
      <w:bookmarkEnd w:id="8"/>
    </w:p>
    <w:p w14:paraId="5FC365DD" w14:textId="55083CD7" w:rsidR="00685B40" w:rsidRPr="006F0417" w:rsidRDefault="00685B40" w:rsidP="00685B40">
      <w:pPr>
        <w:pStyle w:val="NoSpacing"/>
        <w:rPr>
          <w:sz w:val="22"/>
        </w:rPr>
      </w:pPr>
      <w:r w:rsidRPr="006F0417">
        <w:rPr>
          <w:sz w:val="22"/>
        </w:rPr>
        <w:t>无论学生是计划为全球知名公司还是本地企业工作，了解其目标市场的分发渠道</w:t>
      </w:r>
      <w:r w:rsidRPr="006F0417">
        <w:rPr>
          <w:rFonts w:hint="eastAsia"/>
          <w:sz w:val="22"/>
        </w:rPr>
        <w:t>的布局</w:t>
      </w:r>
      <w:r w:rsidRPr="006F0417">
        <w:rPr>
          <w:sz w:val="22"/>
        </w:rPr>
        <w:t>和财务系统是至关重要的。</w:t>
      </w:r>
      <w:r w:rsidRPr="006F0417">
        <w:rPr>
          <w:sz w:val="22"/>
        </w:rPr>
        <w:t xml:space="preserve"> </w:t>
      </w:r>
      <w:r w:rsidRPr="006F0417">
        <w:rPr>
          <w:sz w:val="22"/>
        </w:rPr>
        <w:t>在本课程中，学生将会有机会发现国际金融市场对当今全球经济的影响，并了解国际公司如何</w:t>
      </w:r>
      <w:r w:rsidRPr="006F0417">
        <w:rPr>
          <w:rFonts w:hint="eastAsia"/>
          <w:sz w:val="22"/>
        </w:rPr>
        <w:t>、</w:t>
      </w:r>
      <w:r w:rsidRPr="006F0417">
        <w:rPr>
          <w:sz w:val="22"/>
        </w:rPr>
        <w:t>以及为何使用四个金融市场工具</w:t>
      </w:r>
      <w:r w:rsidRPr="006F0417">
        <w:rPr>
          <w:sz w:val="22"/>
        </w:rPr>
        <w:t xml:space="preserve"> - </w:t>
      </w:r>
      <w:r w:rsidRPr="006F0417">
        <w:rPr>
          <w:sz w:val="22"/>
        </w:rPr>
        <w:t>股票，债券，外汇和现金</w:t>
      </w:r>
      <w:r w:rsidRPr="006F0417">
        <w:rPr>
          <w:sz w:val="22"/>
        </w:rPr>
        <w:t xml:space="preserve"> - </w:t>
      </w:r>
      <w:r w:rsidRPr="006F0417">
        <w:rPr>
          <w:sz w:val="22"/>
        </w:rPr>
        <w:t>来管理其国际金融业务。</w:t>
      </w:r>
      <w:r w:rsidRPr="006F0417">
        <w:rPr>
          <w:sz w:val="22"/>
        </w:rPr>
        <w:t xml:space="preserve"> </w:t>
      </w:r>
      <w:r w:rsidRPr="006F0417">
        <w:rPr>
          <w:sz w:val="22"/>
        </w:rPr>
        <w:t>此外，学生需要学习整个物流供应链上的各种角色，例如，供应链，包括实物运输、基础设施、库存和包装、海关特权设施、开发有效的货运价格、服务提供商的角色和海上货物保险。</w:t>
      </w:r>
    </w:p>
    <w:p w14:paraId="6B81FED4" w14:textId="4BAD42CA" w:rsidR="00685B40" w:rsidRPr="00BE5CC3" w:rsidRDefault="00685B40" w:rsidP="00685B40">
      <w:pPr>
        <w:rPr>
          <w:rFonts w:ascii="Calibri" w:hAnsi="Calibri" w:cs="Calibri"/>
          <w:b/>
          <w:sz w:val="28"/>
          <w:szCs w:val="28"/>
        </w:rPr>
      </w:pPr>
      <w:bookmarkStart w:id="9" w:name="_Hlk531513818"/>
      <w:r w:rsidRPr="00BE5CC3">
        <w:rPr>
          <w:rFonts w:ascii="Calibri" w:hAnsi="Calibri" w:cs="Calibri"/>
          <w:b/>
          <w:sz w:val="28"/>
          <w:szCs w:val="28"/>
          <w:u w:val="single"/>
        </w:rPr>
        <w:lastRenderedPageBreak/>
        <w:t>Bio Business Enterprise: Medical Devices and Pharmaceutical Products</w:t>
      </w:r>
      <w:r w:rsidRPr="00BE5CC3">
        <w:rPr>
          <w:rFonts w:ascii="Calibri" w:hAnsi="Calibri" w:cs="Calibri"/>
          <w:b/>
          <w:sz w:val="28"/>
          <w:szCs w:val="28"/>
        </w:rPr>
        <w:t xml:space="preserve"> (2</w:t>
      </w:r>
      <w:r w:rsidRPr="00BE5CC3">
        <w:rPr>
          <w:rFonts w:ascii="Calibri" w:hAnsi="Calibri" w:cs="Calibri" w:hint="eastAsia"/>
          <w:b/>
          <w:sz w:val="28"/>
          <w:szCs w:val="28"/>
        </w:rPr>
        <w:t>4</w:t>
      </w:r>
      <w:r w:rsidRPr="00BE5CC3">
        <w:rPr>
          <w:rFonts w:ascii="Calibri" w:hAnsi="Calibri" w:cs="Calibri"/>
          <w:b/>
          <w:sz w:val="28"/>
          <w:szCs w:val="28"/>
        </w:rPr>
        <w:t xml:space="preserve"> </w:t>
      </w:r>
      <w:r w:rsidRPr="00BE5CC3">
        <w:rPr>
          <w:rFonts w:ascii="Calibri" w:hAnsi="Calibri" w:cs="Calibri" w:hint="eastAsia"/>
          <w:b/>
          <w:sz w:val="28"/>
          <w:szCs w:val="28"/>
        </w:rPr>
        <w:t>UCI</w:t>
      </w:r>
      <w:r w:rsidRPr="00BE5CC3">
        <w:rPr>
          <w:rFonts w:ascii="Calibri" w:hAnsi="Calibri" w:cs="Calibri" w:hint="eastAsia"/>
          <w:b/>
          <w:sz w:val="28"/>
          <w:szCs w:val="28"/>
        </w:rPr>
        <w:t>学时</w:t>
      </w:r>
      <w:r w:rsidRPr="00BE5CC3">
        <w:rPr>
          <w:rFonts w:ascii="Calibri" w:hAnsi="Calibri" w:cs="Calibri"/>
          <w:b/>
          <w:sz w:val="28"/>
          <w:szCs w:val="28"/>
        </w:rPr>
        <w:t>)</w:t>
      </w:r>
    </w:p>
    <w:bookmarkEnd w:id="9"/>
    <w:p w14:paraId="01AC066D" w14:textId="77777777" w:rsidR="00685B40" w:rsidRPr="006F0417" w:rsidRDefault="00685B40" w:rsidP="00685B40">
      <w:pPr>
        <w:rPr>
          <w:rFonts w:ascii="Calibri" w:hAnsi="Calibri" w:cs="Calibri"/>
          <w:sz w:val="22"/>
        </w:rPr>
      </w:pPr>
    </w:p>
    <w:p w14:paraId="3F7F2671" w14:textId="54592968" w:rsidR="00685B40" w:rsidRDefault="00685B40" w:rsidP="006F0417">
      <w:pPr>
        <w:pStyle w:val="NoSpacing"/>
        <w:rPr>
          <w:sz w:val="22"/>
        </w:rPr>
      </w:pPr>
      <w:r w:rsidRPr="006F0417">
        <w:rPr>
          <w:sz w:val="22"/>
        </w:rPr>
        <w:t>2017</w:t>
      </w:r>
      <w:r w:rsidRPr="006F0417">
        <w:rPr>
          <w:sz w:val="22"/>
        </w:rPr>
        <w:t>年，全球生物技术市场总价值近</w:t>
      </w:r>
      <w:r w:rsidRPr="006F0417">
        <w:rPr>
          <w:sz w:val="22"/>
        </w:rPr>
        <w:t>4150</w:t>
      </w:r>
      <w:r w:rsidRPr="006F0417">
        <w:rPr>
          <w:sz w:val="22"/>
        </w:rPr>
        <w:t>亿美元。</w:t>
      </w:r>
      <w:r w:rsidRPr="006F0417">
        <w:rPr>
          <w:sz w:val="22"/>
        </w:rPr>
        <w:t xml:space="preserve"> </w:t>
      </w:r>
      <w:r w:rsidRPr="006F0417">
        <w:rPr>
          <w:sz w:val="22"/>
        </w:rPr>
        <w:t>在本课程中，学生将了解医疗设备和医药产品的</w:t>
      </w:r>
      <w:r w:rsidRPr="006F0417">
        <w:rPr>
          <w:rFonts w:hint="eastAsia"/>
          <w:sz w:val="22"/>
        </w:rPr>
        <w:t>尖端</w:t>
      </w:r>
      <w:r w:rsidRPr="006F0417">
        <w:rPr>
          <w:sz w:val="22"/>
        </w:rPr>
        <w:t>创新，包括</w:t>
      </w:r>
      <w:r w:rsidRPr="006F0417">
        <w:rPr>
          <w:rFonts w:hint="eastAsia"/>
          <w:sz w:val="22"/>
        </w:rPr>
        <w:t>这些产品的开</w:t>
      </w:r>
      <w:r w:rsidRPr="006F0417">
        <w:rPr>
          <w:sz w:val="22"/>
        </w:rPr>
        <w:t>发和监管。</w:t>
      </w:r>
      <w:r w:rsidRPr="006F0417">
        <w:rPr>
          <w:sz w:val="22"/>
        </w:rPr>
        <w:t xml:space="preserve"> </w:t>
      </w:r>
      <w:r w:rsidRPr="006F0417">
        <w:rPr>
          <w:sz w:val="22"/>
        </w:rPr>
        <w:t>学生还将学习美国</w:t>
      </w:r>
      <w:r w:rsidRPr="006F0417">
        <w:rPr>
          <w:rFonts w:hint="eastAsia"/>
          <w:sz w:val="22"/>
        </w:rPr>
        <w:t>、</w:t>
      </w:r>
      <w:r w:rsidRPr="006F0417">
        <w:rPr>
          <w:sz w:val="22"/>
        </w:rPr>
        <w:t>欧盟和</w:t>
      </w:r>
      <w:r w:rsidRPr="006F0417">
        <w:rPr>
          <w:rFonts w:hint="eastAsia"/>
          <w:sz w:val="22"/>
        </w:rPr>
        <w:t>亚洲</w:t>
      </w:r>
      <w:r w:rsidRPr="006F0417">
        <w:rPr>
          <w:sz w:val="22"/>
        </w:rPr>
        <w:t>现实商业成功和监管规则情况，</w:t>
      </w:r>
      <w:r w:rsidRPr="006F0417">
        <w:rPr>
          <w:rFonts w:hint="eastAsia"/>
          <w:sz w:val="22"/>
        </w:rPr>
        <w:t>其</w:t>
      </w:r>
      <w:r w:rsidRPr="006F0417">
        <w:rPr>
          <w:sz w:val="22"/>
        </w:rPr>
        <w:t>内容</w:t>
      </w:r>
      <w:r w:rsidRPr="006F0417">
        <w:rPr>
          <w:rFonts w:hint="eastAsia"/>
          <w:sz w:val="22"/>
        </w:rPr>
        <w:t>还</w:t>
      </w:r>
      <w:r w:rsidRPr="006F0417">
        <w:rPr>
          <w:sz w:val="22"/>
        </w:rPr>
        <w:t>会涉及到各种生物技术商业化的开发复杂性，包括组织上市前通知</w:t>
      </w:r>
      <w:r w:rsidRPr="006F0417">
        <w:rPr>
          <w:sz w:val="22"/>
        </w:rPr>
        <w:t>510</w:t>
      </w:r>
      <w:r w:rsidRPr="006F0417">
        <w:rPr>
          <w:sz w:val="22"/>
        </w:rPr>
        <w:t>（</w:t>
      </w:r>
      <w:r w:rsidRPr="006F0417">
        <w:rPr>
          <w:sz w:val="22"/>
        </w:rPr>
        <w:t>k</w:t>
      </w:r>
      <w:r w:rsidRPr="006F0417">
        <w:rPr>
          <w:sz w:val="22"/>
        </w:rPr>
        <w:t>），临床试验要求</w:t>
      </w:r>
      <w:r w:rsidRPr="006F0417">
        <w:rPr>
          <w:rFonts w:hint="eastAsia"/>
          <w:sz w:val="22"/>
        </w:rPr>
        <w:t>、</w:t>
      </w:r>
      <w:r w:rsidRPr="006F0417">
        <w:rPr>
          <w:sz w:val="22"/>
        </w:rPr>
        <w:t>良好制造规范（</w:t>
      </w:r>
      <w:r w:rsidRPr="006F0417">
        <w:rPr>
          <w:sz w:val="22"/>
        </w:rPr>
        <w:t>GMP</w:t>
      </w:r>
      <w:r w:rsidRPr="006F0417">
        <w:rPr>
          <w:sz w:val="22"/>
        </w:rPr>
        <w:t>）</w:t>
      </w:r>
      <w:r w:rsidRPr="006F0417">
        <w:rPr>
          <w:rFonts w:hint="eastAsia"/>
          <w:sz w:val="22"/>
        </w:rPr>
        <w:t>、</w:t>
      </w:r>
      <w:r w:rsidRPr="006F0417">
        <w:rPr>
          <w:sz w:val="22"/>
        </w:rPr>
        <w:t>良好实验室规范（</w:t>
      </w:r>
      <w:r w:rsidRPr="006F0417">
        <w:rPr>
          <w:sz w:val="22"/>
        </w:rPr>
        <w:t>GLP</w:t>
      </w:r>
      <w:r w:rsidRPr="006F0417">
        <w:rPr>
          <w:sz w:val="22"/>
        </w:rPr>
        <w:t>）和标签要求。</w:t>
      </w:r>
      <w:r w:rsidRPr="006F0417">
        <w:rPr>
          <w:sz w:val="22"/>
        </w:rPr>
        <w:t xml:space="preserve"> </w:t>
      </w:r>
      <w:r w:rsidRPr="006F0417">
        <w:rPr>
          <w:sz w:val="22"/>
        </w:rPr>
        <w:t>此外，学生还将掌握医疗产品相关风险管理</w:t>
      </w:r>
      <w:r w:rsidRPr="006F0417">
        <w:rPr>
          <w:rFonts w:hint="eastAsia"/>
          <w:sz w:val="22"/>
        </w:rPr>
        <w:t>、</w:t>
      </w:r>
      <w:r w:rsidRPr="006F0417">
        <w:rPr>
          <w:sz w:val="22"/>
        </w:rPr>
        <w:t>营销</w:t>
      </w:r>
      <w:r w:rsidRPr="006F0417">
        <w:rPr>
          <w:rFonts w:hint="eastAsia"/>
          <w:sz w:val="22"/>
        </w:rPr>
        <w:t>、</w:t>
      </w:r>
      <w:r w:rsidRPr="006F0417">
        <w:rPr>
          <w:sz w:val="22"/>
        </w:rPr>
        <w:t>监管和知识产权（</w:t>
      </w:r>
      <w:r w:rsidRPr="006F0417">
        <w:rPr>
          <w:sz w:val="22"/>
        </w:rPr>
        <w:t>IP</w:t>
      </w:r>
      <w:r w:rsidRPr="006F0417">
        <w:rPr>
          <w:sz w:val="22"/>
        </w:rPr>
        <w:t>）战略方面的技能。</w:t>
      </w:r>
    </w:p>
    <w:p w14:paraId="68BA61E8" w14:textId="77777777" w:rsidR="00BE5CC3" w:rsidRDefault="00BE5CC3" w:rsidP="00BE5CC3">
      <w:pPr>
        <w:rPr>
          <w:rFonts w:ascii="Calibri" w:hAnsi="Calibri" w:cs="Calibri"/>
          <w:b/>
          <w:caps/>
          <w:sz w:val="22"/>
        </w:rPr>
      </w:pPr>
    </w:p>
    <w:p w14:paraId="67F9B0A4" w14:textId="50E1D597" w:rsidR="00BE5CC3" w:rsidRPr="003F6CB6" w:rsidRDefault="00BE5CC3" w:rsidP="00BE5CC3">
      <w:pPr>
        <w:rPr>
          <w:rFonts w:ascii="Calibri" w:hAnsi="Calibri" w:cs="Calibri"/>
          <w:b/>
          <w:sz w:val="28"/>
          <w:szCs w:val="28"/>
        </w:rPr>
      </w:pPr>
      <w:r w:rsidRPr="003F6CB6">
        <w:rPr>
          <w:rFonts w:ascii="Calibri" w:hAnsi="Calibri" w:cs="Calibri"/>
          <w:b/>
          <w:caps/>
          <w:sz w:val="28"/>
          <w:szCs w:val="28"/>
        </w:rPr>
        <w:t>EUR University/graduate Core Courses</w:t>
      </w:r>
      <w:r w:rsidRPr="003F6CB6">
        <w:rPr>
          <w:rFonts w:ascii="Calibri" w:hAnsi="Calibri" w:cs="Calibri"/>
          <w:b/>
          <w:sz w:val="28"/>
          <w:szCs w:val="28"/>
        </w:rPr>
        <w:t xml:space="preserve"> (</w:t>
      </w:r>
      <w:r w:rsidRPr="003F6CB6">
        <w:rPr>
          <w:rFonts w:ascii="Calibri" w:hAnsi="Calibri" w:cs="Calibri"/>
          <w:b/>
          <w:sz w:val="28"/>
          <w:szCs w:val="28"/>
        </w:rPr>
        <w:t>必修专业课</w:t>
      </w:r>
      <w:r w:rsidRPr="003F6CB6">
        <w:rPr>
          <w:rFonts w:ascii="Calibri" w:hAnsi="Calibri" w:cs="Calibri"/>
          <w:b/>
          <w:sz w:val="28"/>
          <w:szCs w:val="28"/>
        </w:rPr>
        <w:t>)</w:t>
      </w:r>
    </w:p>
    <w:p w14:paraId="53A757F6" w14:textId="53ADA00D" w:rsidR="00BE5CC3" w:rsidRPr="003F6CB6" w:rsidRDefault="00BE5CC3" w:rsidP="00BE5CC3">
      <w:pPr>
        <w:rPr>
          <w:rFonts w:ascii="Calibri" w:hAnsi="Calibri" w:cs="Calibri"/>
          <w:b/>
          <w:sz w:val="28"/>
          <w:szCs w:val="28"/>
        </w:rPr>
      </w:pPr>
      <w:r w:rsidRPr="003F6CB6">
        <w:rPr>
          <w:rFonts w:ascii="Calibri" w:hAnsi="Calibri" w:cs="Calibri"/>
          <w:b/>
          <w:sz w:val="28"/>
          <w:szCs w:val="28"/>
          <w:u w:val="single"/>
        </w:rPr>
        <w:t>Global Communication Skills</w:t>
      </w:r>
      <w:r w:rsidRPr="003F6CB6">
        <w:rPr>
          <w:rFonts w:ascii="Calibri" w:hAnsi="Calibri" w:cs="Calibri"/>
          <w:b/>
          <w:sz w:val="28"/>
          <w:szCs w:val="28"/>
        </w:rPr>
        <w:t xml:space="preserve"> (24</w:t>
      </w:r>
      <w:r w:rsidRPr="003F6CB6">
        <w:rPr>
          <w:rFonts w:ascii="Calibri" w:hAnsi="Calibri" w:cs="Calibri"/>
          <w:b/>
          <w:sz w:val="28"/>
          <w:szCs w:val="28"/>
        </w:rPr>
        <w:t>学时</w:t>
      </w:r>
      <w:r w:rsidRPr="003F6CB6">
        <w:rPr>
          <w:rFonts w:ascii="Calibri" w:hAnsi="Calibri" w:cs="Calibri"/>
          <w:b/>
          <w:sz w:val="28"/>
          <w:szCs w:val="28"/>
        </w:rPr>
        <w:t>)</w:t>
      </w:r>
    </w:p>
    <w:p w14:paraId="55E64A1D" w14:textId="77777777" w:rsidR="00BE5CC3" w:rsidRPr="006F0417" w:rsidRDefault="00BE5CC3" w:rsidP="00BE5CC3">
      <w:pPr>
        <w:pStyle w:val="NoSpacing"/>
        <w:rPr>
          <w:sz w:val="22"/>
        </w:rPr>
      </w:pPr>
      <w:r w:rsidRPr="006F0417">
        <w:rPr>
          <w:sz w:val="22"/>
        </w:rPr>
        <w:t>随着学生准备进一步拓展其学术和职业生涯，</w:t>
      </w:r>
      <w:r w:rsidRPr="006F0417">
        <w:rPr>
          <w:rFonts w:hint="eastAsia"/>
          <w:sz w:val="22"/>
        </w:rPr>
        <w:t>学生们</w:t>
      </w:r>
      <w:r w:rsidRPr="006F0417">
        <w:rPr>
          <w:sz w:val="22"/>
        </w:rPr>
        <w:t>必须</w:t>
      </w:r>
      <w:r w:rsidRPr="006F0417">
        <w:rPr>
          <w:rFonts w:hint="eastAsia"/>
          <w:sz w:val="22"/>
        </w:rPr>
        <w:t>能够</w:t>
      </w:r>
      <w:r w:rsidRPr="006F0417">
        <w:rPr>
          <w:sz w:val="22"/>
        </w:rPr>
        <w:t>准确无误地将他们的想法传达给不同的群体。</w:t>
      </w:r>
      <w:r w:rsidRPr="006F0417">
        <w:rPr>
          <w:sz w:val="22"/>
        </w:rPr>
        <w:t xml:space="preserve"> </w:t>
      </w:r>
      <w:r w:rsidRPr="006F0417">
        <w:rPr>
          <w:sz w:val="22"/>
        </w:rPr>
        <w:t>本课程的目标是让学生领略如何与母语和非母语英语</w:t>
      </w:r>
      <w:r w:rsidRPr="006F0417">
        <w:rPr>
          <w:rFonts w:hint="eastAsia"/>
          <w:sz w:val="22"/>
        </w:rPr>
        <w:t>不同阶层的人在</w:t>
      </w:r>
      <w:r w:rsidRPr="006F0417">
        <w:rPr>
          <w:sz w:val="22"/>
        </w:rPr>
        <w:t>学生自己的相关学习领域</w:t>
      </w:r>
      <w:r w:rsidRPr="006F0417">
        <w:rPr>
          <w:rFonts w:hint="eastAsia"/>
          <w:sz w:val="22"/>
        </w:rPr>
        <w:t>进行交流</w:t>
      </w:r>
      <w:r w:rsidRPr="006F0417">
        <w:rPr>
          <w:sz w:val="22"/>
        </w:rPr>
        <w:t>。</w:t>
      </w:r>
      <w:r w:rsidRPr="006F0417">
        <w:rPr>
          <w:sz w:val="22"/>
        </w:rPr>
        <w:t xml:space="preserve"> </w:t>
      </w:r>
      <w:r w:rsidRPr="006F0417">
        <w:rPr>
          <w:sz w:val="22"/>
        </w:rPr>
        <w:t>课程中，教授将会指导学生</w:t>
      </w:r>
      <w:r w:rsidRPr="006F0417">
        <w:rPr>
          <w:sz w:val="22"/>
        </w:rPr>
        <w:t>“</w:t>
      </w:r>
      <w:r w:rsidRPr="006F0417">
        <w:rPr>
          <w:sz w:val="22"/>
        </w:rPr>
        <w:t>行之有效</w:t>
      </w:r>
      <w:r w:rsidRPr="006F0417">
        <w:rPr>
          <w:sz w:val="22"/>
        </w:rPr>
        <w:t>”</w:t>
      </w:r>
      <w:r w:rsidRPr="006F0417">
        <w:rPr>
          <w:sz w:val="22"/>
        </w:rPr>
        <w:t>的方法，例如：声调、发音、时间安排、肢体语言、文化背景、和特定</w:t>
      </w:r>
      <w:r w:rsidRPr="006F0417">
        <w:rPr>
          <w:rFonts w:hint="eastAsia"/>
          <w:sz w:val="22"/>
        </w:rPr>
        <w:t>词汇背景</w:t>
      </w:r>
      <w:r w:rsidRPr="006F0417">
        <w:rPr>
          <w:sz w:val="22"/>
        </w:rPr>
        <w:t>去面对</w:t>
      </w:r>
      <w:r w:rsidRPr="006F0417">
        <w:rPr>
          <w:rFonts w:hint="eastAsia"/>
          <w:sz w:val="22"/>
        </w:rPr>
        <w:t>不同类型的</w:t>
      </w:r>
      <w:r w:rsidRPr="006F0417">
        <w:rPr>
          <w:sz w:val="22"/>
        </w:rPr>
        <w:t>观众，并且</w:t>
      </w:r>
      <w:r w:rsidRPr="006F0417">
        <w:rPr>
          <w:rFonts w:hint="eastAsia"/>
          <w:sz w:val="22"/>
        </w:rPr>
        <w:t>同时</w:t>
      </w:r>
      <w:r w:rsidRPr="006F0417">
        <w:rPr>
          <w:sz w:val="22"/>
        </w:rPr>
        <w:t>可以清楚地表达自己的想法。</w:t>
      </w:r>
      <w:r w:rsidRPr="006F0417">
        <w:rPr>
          <w:sz w:val="22"/>
        </w:rPr>
        <w:t xml:space="preserve"> </w:t>
      </w:r>
      <w:r w:rsidRPr="006F0417">
        <w:rPr>
          <w:sz w:val="22"/>
        </w:rPr>
        <w:t>教学模式</w:t>
      </w:r>
      <w:r w:rsidRPr="006F0417">
        <w:rPr>
          <w:rFonts w:hint="eastAsia"/>
          <w:sz w:val="22"/>
        </w:rPr>
        <w:t>将会</w:t>
      </w:r>
      <w:r w:rsidRPr="006F0417">
        <w:rPr>
          <w:sz w:val="22"/>
        </w:rPr>
        <w:t>以讨论和辩论，个人和小组演示，听力测验和各种可以</w:t>
      </w:r>
      <w:r w:rsidRPr="006F0417">
        <w:rPr>
          <w:rFonts w:hint="eastAsia"/>
          <w:sz w:val="22"/>
        </w:rPr>
        <w:t>学术</w:t>
      </w:r>
      <w:r w:rsidRPr="006F0417">
        <w:rPr>
          <w:sz w:val="22"/>
        </w:rPr>
        <w:t>讨论组</w:t>
      </w:r>
      <w:r w:rsidRPr="006F0417">
        <w:rPr>
          <w:rFonts w:hint="eastAsia"/>
          <w:sz w:val="22"/>
        </w:rPr>
        <w:t>进行</w:t>
      </w:r>
      <w:r w:rsidRPr="006F0417">
        <w:rPr>
          <w:sz w:val="22"/>
        </w:rPr>
        <w:t>。</w:t>
      </w:r>
    </w:p>
    <w:p w14:paraId="7EB61AE4" w14:textId="77777777" w:rsidR="00BE5CC3" w:rsidRPr="006F0417" w:rsidRDefault="00BE5CC3" w:rsidP="00BE5CC3">
      <w:pPr>
        <w:contextualSpacing/>
        <w:rPr>
          <w:rFonts w:ascii="Calibri" w:hAnsi="Calibri" w:cs="Calibri"/>
          <w:b/>
          <w:sz w:val="22"/>
        </w:rPr>
      </w:pPr>
    </w:p>
    <w:p w14:paraId="4D6368D0" w14:textId="026E5711" w:rsidR="00BE5CC3" w:rsidRPr="003F6CB6" w:rsidRDefault="00BE5CC3" w:rsidP="00BE5CC3">
      <w:pPr>
        <w:rPr>
          <w:rFonts w:ascii="Calibri" w:hAnsi="Calibri" w:cs="Calibri"/>
          <w:b/>
          <w:sz w:val="28"/>
          <w:szCs w:val="28"/>
        </w:rPr>
      </w:pPr>
      <w:r w:rsidRPr="003F6CB6">
        <w:rPr>
          <w:rFonts w:ascii="Calibri" w:hAnsi="Calibri" w:cs="Calibri"/>
          <w:b/>
          <w:sz w:val="28"/>
          <w:szCs w:val="28"/>
          <w:u w:val="single"/>
        </w:rPr>
        <w:t>Advanced Writing Composition</w:t>
      </w:r>
      <w:r w:rsidRPr="003F6CB6">
        <w:rPr>
          <w:rFonts w:ascii="Calibri" w:hAnsi="Calibri" w:cs="Calibri"/>
          <w:b/>
          <w:sz w:val="28"/>
          <w:szCs w:val="28"/>
        </w:rPr>
        <w:t xml:space="preserve"> (24</w:t>
      </w:r>
      <w:r w:rsidRPr="003F6CB6">
        <w:rPr>
          <w:rFonts w:ascii="Calibri" w:hAnsi="Calibri" w:cs="Calibri"/>
          <w:b/>
          <w:sz w:val="28"/>
          <w:szCs w:val="28"/>
        </w:rPr>
        <w:t>学时</w:t>
      </w:r>
      <w:r w:rsidRPr="003F6CB6">
        <w:rPr>
          <w:rFonts w:ascii="Calibri" w:hAnsi="Calibri" w:cs="Calibri"/>
          <w:b/>
          <w:sz w:val="28"/>
          <w:szCs w:val="28"/>
        </w:rPr>
        <w:t>)</w:t>
      </w:r>
    </w:p>
    <w:p w14:paraId="79B8C2FC" w14:textId="77777777" w:rsidR="00BE5CC3" w:rsidRPr="006F0417" w:rsidRDefault="00BE5CC3" w:rsidP="00BE5CC3">
      <w:pPr>
        <w:pStyle w:val="NoSpacing"/>
        <w:rPr>
          <w:sz w:val="22"/>
        </w:rPr>
      </w:pPr>
      <w:r w:rsidRPr="006F0417">
        <w:rPr>
          <w:sz w:val="22"/>
        </w:rPr>
        <w:t>有说服力的写作对任何领域的成功都甚为重要。</w:t>
      </w:r>
      <w:r w:rsidRPr="006F0417">
        <w:rPr>
          <w:sz w:val="22"/>
        </w:rPr>
        <w:t xml:space="preserve"> </w:t>
      </w:r>
      <w:r w:rsidRPr="006F0417">
        <w:rPr>
          <w:sz w:val="22"/>
        </w:rPr>
        <w:t>本课程的目标是为研究生水平的学生提高他们</w:t>
      </w:r>
      <w:r w:rsidRPr="006F0417">
        <w:rPr>
          <w:rFonts w:hint="eastAsia"/>
          <w:sz w:val="22"/>
        </w:rPr>
        <w:t>在</w:t>
      </w:r>
      <w:r w:rsidRPr="006F0417">
        <w:rPr>
          <w:sz w:val="22"/>
        </w:rPr>
        <w:t>自己相关学习范畴的学术英语写作水平。</w:t>
      </w:r>
      <w:r w:rsidRPr="006F0417">
        <w:rPr>
          <w:sz w:val="22"/>
        </w:rPr>
        <w:t xml:space="preserve"> </w:t>
      </w:r>
      <w:r w:rsidRPr="006F0417">
        <w:rPr>
          <w:sz w:val="22"/>
        </w:rPr>
        <w:t>学生将需要</w:t>
      </w:r>
      <w:r w:rsidRPr="006F0417">
        <w:rPr>
          <w:rFonts w:hint="eastAsia"/>
          <w:sz w:val="22"/>
        </w:rPr>
        <w:t>运用</w:t>
      </w:r>
      <w:r w:rsidRPr="006F0417">
        <w:rPr>
          <w:sz w:val="22"/>
        </w:rPr>
        <w:t>各种有效的表达方法运用于不同的</w:t>
      </w:r>
      <w:r w:rsidRPr="006F0417">
        <w:rPr>
          <w:rFonts w:hint="eastAsia"/>
          <w:sz w:val="22"/>
        </w:rPr>
        <w:t>场景</w:t>
      </w:r>
      <w:r w:rsidRPr="006F0417">
        <w:rPr>
          <w:sz w:val="22"/>
        </w:rPr>
        <w:t>，例如，说明、分析和论证</w:t>
      </w:r>
      <w:r w:rsidRPr="006F0417">
        <w:rPr>
          <w:rFonts w:hint="eastAsia"/>
          <w:sz w:val="22"/>
        </w:rPr>
        <w:t>、应对</w:t>
      </w:r>
      <w:r w:rsidRPr="006F0417">
        <w:rPr>
          <w:sz w:val="22"/>
        </w:rPr>
        <w:t>不同的观众</w:t>
      </w:r>
      <w:r w:rsidRPr="006F0417">
        <w:rPr>
          <w:rFonts w:hint="eastAsia"/>
          <w:sz w:val="22"/>
        </w:rPr>
        <w:t>和场合</w:t>
      </w:r>
      <w:r w:rsidRPr="006F0417">
        <w:rPr>
          <w:sz w:val="22"/>
        </w:rPr>
        <w:t>。</w:t>
      </w:r>
      <w:r w:rsidRPr="006F0417">
        <w:rPr>
          <w:sz w:val="22"/>
        </w:rPr>
        <w:t xml:space="preserve"> </w:t>
      </w:r>
      <w:r w:rsidRPr="006F0417">
        <w:rPr>
          <w:sz w:val="22"/>
        </w:rPr>
        <w:t>学生还将学习和应用不同</w:t>
      </w:r>
      <w:r w:rsidRPr="006F0417">
        <w:rPr>
          <w:rFonts w:hint="eastAsia"/>
          <w:sz w:val="22"/>
        </w:rPr>
        <w:t>的</w:t>
      </w:r>
      <w:r w:rsidRPr="006F0417">
        <w:rPr>
          <w:sz w:val="22"/>
        </w:rPr>
        <w:t>专业学科中使用的各种修辞方法。</w:t>
      </w:r>
      <w:r w:rsidRPr="006F0417">
        <w:rPr>
          <w:sz w:val="22"/>
        </w:rPr>
        <w:t xml:space="preserve"> </w:t>
      </w:r>
      <w:r w:rsidRPr="006F0417">
        <w:rPr>
          <w:sz w:val="22"/>
        </w:rPr>
        <w:t>在课程结束时，学生应该可以独立完成学术文献的写作，评估和使用各种类型的论证文献，识别和使用有效的论文，与其它科研人员共享想法，并适当地引用论文资料来源。</w:t>
      </w:r>
    </w:p>
    <w:p w14:paraId="7AC99E39" w14:textId="0E1DEEBB" w:rsidR="00A10D69" w:rsidRPr="006F0417" w:rsidRDefault="00A10D69" w:rsidP="00A10D69">
      <w:pPr>
        <w:pStyle w:val="PlainText"/>
        <w:rPr>
          <w:sz w:val="22"/>
          <w:szCs w:val="22"/>
        </w:rPr>
      </w:pPr>
      <w:r w:rsidRPr="006F0417">
        <w:rPr>
          <w:sz w:val="22"/>
          <w:szCs w:val="22"/>
        </w:rPr>
        <w:t xml:space="preserve">           </w:t>
      </w:r>
      <w:r w:rsidRPr="006F0417">
        <w:rPr>
          <w:rFonts w:hint="eastAsia"/>
          <w:sz w:val="22"/>
          <w:szCs w:val="22"/>
        </w:rPr>
        <w:tab/>
      </w:r>
    </w:p>
    <w:p w14:paraId="7AC99E3E" w14:textId="77777777" w:rsidR="00A10D69" w:rsidRPr="006F0417" w:rsidRDefault="00A10D69" w:rsidP="00A10D69">
      <w:pPr>
        <w:pStyle w:val="PlainText"/>
        <w:rPr>
          <w:b/>
          <w:sz w:val="22"/>
          <w:szCs w:val="22"/>
        </w:rPr>
      </w:pPr>
      <w:r w:rsidRPr="006F0417">
        <w:rPr>
          <w:rFonts w:hint="eastAsia"/>
          <w:b/>
          <w:sz w:val="22"/>
          <w:szCs w:val="22"/>
        </w:rPr>
        <w:t>课程教学概况：</w:t>
      </w:r>
    </w:p>
    <w:p w14:paraId="7AC99E3F" w14:textId="77777777" w:rsidR="00A10D69" w:rsidRPr="006F0417" w:rsidRDefault="00A10D69" w:rsidP="00A10D69">
      <w:pPr>
        <w:pStyle w:val="PlainText"/>
        <w:rPr>
          <w:sz w:val="22"/>
          <w:szCs w:val="22"/>
        </w:rPr>
      </w:pPr>
    </w:p>
    <w:p w14:paraId="7AC99E40" w14:textId="77777777" w:rsidR="00A10D69" w:rsidRPr="006F0417" w:rsidRDefault="00A10D69" w:rsidP="00A10D69">
      <w:pPr>
        <w:pStyle w:val="PlainText"/>
        <w:rPr>
          <w:sz w:val="22"/>
          <w:szCs w:val="22"/>
        </w:rPr>
      </w:pPr>
      <w:r w:rsidRPr="006F0417">
        <w:rPr>
          <w:rFonts w:hint="eastAsia"/>
          <w:b/>
          <w:sz w:val="22"/>
          <w:szCs w:val="22"/>
        </w:rPr>
        <w:t>地点：</w:t>
      </w:r>
      <w:r w:rsidRPr="006F0417">
        <w:rPr>
          <w:rFonts w:hint="eastAsia"/>
          <w:b/>
          <w:sz w:val="22"/>
          <w:szCs w:val="22"/>
        </w:rPr>
        <w:tab/>
      </w:r>
      <w:r w:rsidRPr="006F0417">
        <w:rPr>
          <w:rFonts w:hint="eastAsia"/>
          <w:b/>
          <w:sz w:val="22"/>
          <w:szCs w:val="22"/>
        </w:rPr>
        <w:tab/>
      </w:r>
      <w:r w:rsidRPr="006F0417">
        <w:rPr>
          <w:rFonts w:hint="eastAsia"/>
          <w:b/>
          <w:sz w:val="22"/>
          <w:szCs w:val="22"/>
        </w:rPr>
        <w:tab/>
      </w:r>
      <w:r w:rsidRPr="006F0417">
        <w:rPr>
          <w:rFonts w:hint="eastAsia"/>
          <w:sz w:val="22"/>
          <w:szCs w:val="22"/>
        </w:rPr>
        <w:t>加州大学欧文分校（</w:t>
      </w:r>
      <w:r w:rsidRPr="006F0417">
        <w:rPr>
          <w:sz w:val="22"/>
          <w:szCs w:val="22"/>
        </w:rPr>
        <w:t>University of California, Irvine)</w:t>
      </w:r>
    </w:p>
    <w:p w14:paraId="7AC99E41" w14:textId="1C0491D1" w:rsidR="00A10D69" w:rsidRPr="006F0417" w:rsidRDefault="00A10D69" w:rsidP="00A10D69">
      <w:pPr>
        <w:pStyle w:val="PlainText"/>
        <w:rPr>
          <w:sz w:val="22"/>
          <w:szCs w:val="22"/>
        </w:rPr>
      </w:pPr>
      <w:r w:rsidRPr="006F0417">
        <w:rPr>
          <w:rFonts w:hint="eastAsia"/>
          <w:b/>
          <w:sz w:val="22"/>
          <w:szCs w:val="22"/>
        </w:rPr>
        <w:t>授课内容：</w:t>
      </w:r>
      <w:r w:rsidRPr="006F0417">
        <w:rPr>
          <w:rFonts w:hint="eastAsia"/>
          <w:b/>
          <w:sz w:val="22"/>
          <w:szCs w:val="22"/>
        </w:rPr>
        <w:tab/>
      </w:r>
      <w:r w:rsidRPr="006F0417">
        <w:rPr>
          <w:rFonts w:hint="eastAsia"/>
          <w:b/>
          <w:sz w:val="22"/>
          <w:szCs w:val="22"/>
        </w:rPr>
        <w:tab/>
      </w:r>
      <w:r w:rsidRPr="006F0417">
        <w:rPr>
          <w:rFonts w:hint="eastAsia"/>
          <w:sz w:val="22"/>
          <w:szCs w:val="22"/>
        </w:rPr>
        <w:t>商科</w:t>
      </w:r>
      <w:r w:rsidRPr="006F0417">
        <w:rPr>
          <w:sz w:val="22"/>
          <w:szCs w:val="22"/>
        </w:rPr>
        <w:t>/</w:t>
      </w:r>
      <w:r w:rsidRPr="006F0417">
        <w:rPr>
          <w:rFonts w:hint="eastAsia"/>
          <w:sz w:val="22"/>
          <w:szCs w:val="22"/>
        </w:rPr>
        <w:t>生物</w:t>
      </w:r>
      <w:r w:rsidRPr="006F0417">
        <w:rPr>
          <w:sz w:val="22"/>
          <w:szCs w:val="22"/>
        </w:rPr>
        <w:t>/</w:t>
      </w:r>
      <w:r w:rsidRPr="006F0417">
        <w:rPr>
          <w:rFonts w:hint="eastAsia"/>
          <w:sz w:val="22"/>
          <w:szCs w:val="22"/>
        </w:rPr>
        <w:t>工程</w:t>
      </w:r>
      <w:r w:rsidR="00960233" w:rsidRPr="006F0417">
        <w:rPr>
          <w:rFonts w:hint="eastAsia"/>
          <w:sz w:val="22"/>
          <w:szCs w:val="22"/>
        </w:rPr>
        <w:t>/</w:t>
      </w:r>
      <w:r w:rsidRPr="006F0417">
        <w:rPr>
          <w:rFonts w:hint="eastAsia"/>
          <w:sz w:val="22"/>
          <w:szCs w:val="22"/>
        </w:rPr>
        <w:t>社会生态学</w:t>
      </w:r>
      <w:r w:rsidR="00685B40" w:rsidRPr="006F0417">
        <w:rPr>
          <w:rFonts w:hint="eastAsia"/>
          <w:sz w:val="22"/>
          <w:szCs w:val="22"/>
        </w:rPr>
        <w:t>/</w:t>
      </w:r>
      <w:r w:rsidR="00685B40" w:rsidRPr="006F0417">
        <w:rPr>
          <w:rFonts w:hint="eastAsia"/>
          <w:sz w:val="22"/>
          <w:szCs w:val="22"/>
        </w:rPr>
        <w:t>计算机科学</w:t>
      </w:r>
      <w:r w:rsidR="00685B40" w:rsidRPr="006F0417">
        <w:rPr>
          <w:rFonts w:hint="eastAsia"/>
          <w:sz w:val="22"/>
          <w:szCs w:val="22"/>
        </w:rPr>
        <w:t>/</w:t>
      </w:r>
      <w:r w:rsidR="00685B40" w:rsidRPr="006F0417">
        <w:rPr>
          <w:rFonts w:hint="eastAsia"/>
          <w:sz w:val="22"/>
          <w:szCs w:val="22"/>
        </w:rPr>
        <w:t>时尚设计</w:t>
      </w:r>
    </w:p>
    <w:p w14:paraId="7AC99E42" w14:textId="77777777" w:rsidR="00A10D69" w:rsidRPr="006F0417" w:rsidRDefault="00A10D69" w:rsidP="00A10D69">
      <w:pPr>
        <w:pStyle w:val="PlainText"/>
        <w:rPr>
          <w:sz w:val="22"/>
          <w:szCs w:val="22"/>
        </w:rPr>
      </w:pPr>
      <w:r w:rsidRPr="006F0417">
        <w:rPr>
          <w:rFonts w:hint="eastAsia"/>
          <w:b/>
          <w:sz w:val="22"/>
          <w:szCs w:val="22"/>
        </w:rPr>
        <w:t>授课语言：</w:t>
      </w:r>
      <w:r w:rsidRPr="006F0417">
        <w:rPr>
          <w:rFonts w:hint="eastAsia"/>
          <w:sz w:val="22"/>
          <w:szCs w:val="22"/>
        </w:rPr>
        <w:tab/>
      </w:r>
      <w:r w:rsidRPr="006F0417">
        <w:rPr>
          <w:rFonts w:hint="eastAsia"/>
          <w:sz w:val="22"/>
          <w:szCs w:val="22"/>
        </w:rPr>
        <w:tab/>
      </w:r>
      <w:r w:rsidRPr="006F0417">
        <w:rPr>
          <w:rFonts w:hint="eastAsia"/>
          <w:sz w:val="22"/>
          <w:szCs w:val="22"/>
        </w:rPr>
        <w:t>英文</w:t>
      </w:r>
    </w:p>
    <w:p w14:paraId="7AC99E43" w14:textId="77777777" w:rsidR="00A10D69" w:rsidRPr="006F0417" w:rsidRDefault="00A10D69" w:rsidP="00A10D69">
      <w:pPr>
        <w:pStyle w:val="PlainText"/>
        <w:rPr>
          <w:sz w:val="22"/>
          <w:szCs w:val="22"/>
        </w:rPr>
      </w:pPr>
      <w:r w:rsidRPr="006F0417">
        <w:rPr>
          <w:rFonts w:hint="eastAsia"/>
          <w:b/>
          <w:sz w:val="22"/>
          <w:szCs w:val="22"/>
        </w:rPr>
        <w:t>任课教师：</w:t>
      </w:r>
      <w:r w:rsidRPr="006F0417">
        <w:rPr>
          <w:rFonts w:hint="eastAsia"/>
          <w:sz w:val="22"/>
          <w:szCs w:val="22"/>
        </w:rPr>
        <w:tab/>
      </w:r>
      <w:r w:rsidRPr="006F0417">
        <w:rPr>
          <w:rFonts w:hint="eastAsia"/>
          <w:sz w:val="22"/>
          <w:szCs w:val="22"/>
        </w:rPr>
        <w:tab/>
      </w:r>
      <w:r w:rsidRPr="006F0417">
        <w:rPr>
          <w:rFonts w:hint="eastAsia"/>
          <w:sz w:val="22"/>
          <w:szCs w:val="22"/>
        </w:rPr>
        <w:t>本校教师、教授</w:t>
      </w:r>
      <w:r w:rsidRPr="006F0417">
        <w:rPr>
          <w:sz w:val="22"/>
          <w:szCs w:val="22"/>
        </w:rPr>
        <w:t>   </w:t>
      </w:r>
    </w:p>
    <w:p w14:paraId="7AC99E45" w14:textId="5E88F688" w:rsidR="00A10D69" w:rsidRPr="006F0417" w:rsidRDefault="00A10D69" w:rsidP="00A10D69">
      <w:pPr>
        <w:pStyle w:val="PlainText"/>
        <w:rPr>
          <w:sz w:val="22"/>
          <w:szCs w:val="22"/>
        </w:rPr>
      </w:pPr>
      <w:r w:rsidRPr="006F0417">
        <w:rPr>
          <w:rFonts w:hint="eastAsia"/>
          <w:b/>
          <w:sz w:val="22"/>
          <w:szCs w:val="22"/>
        </w:rPr>
        <w:t>学时：</w:t>
      </w:r>
      <w:r w:rsidRPr="006F0417">
        <w:rPr>
          <w:rFonts w:hint="eastAsia"/>
          <w:sz w:val="22"/>
          <w:szCs w:val="22"/>
        </w:rPr>
        <w:tab/>
      </w:r>
      <w:r w:rsidRPr="006F0417">
        <w:rPr>
          <w:rFonts w:hint="eastAsia"/>
          <w:sz w:val="22"/>
          <w:szCs w:val="22"/>
        </w:rPr>
        <w:tab/>
      </w:r>
      <w:r w:rsidRPr="006F0417">
        <w:rPr>
          <w:rFonts w:hint="eastAsia"/>
          <w:sz w:val="22"/>
          <w:szCs w:val="22"/>
        </w:rPr>
        <w:tab/>
      </w:r>
      <w:r w:rsidR="00685B40" w:rsidRPr="006F0417">
        <w:rPr>
          <w:rFonts w:hint="eastAsia"/>
          <w:sz w:val="22"/>
          <w:szCs w:val="22"/>
        </w:rPr>
        <w:t>60</w:t>
      </w:r>
      <w:r w:rsidR="00A22AD6">
        <w:rPr>
          <w:rFonts w:hint="eastAsia"/>
          <w:sz w:val="22"/>
          <w:szCs w:val="22"/>
        </w:rPr>
        <w:t>/80</w:t>
      </w:r>
      <w:r w:rsidR="00685B40" w:rsidRPr="006F0417">
        <w:rPr>
          <w:rFonts w:hint="eastAsia"/>
          <w:sz w:val="22"/>
          <w:szCs w:val="22"/>
        </w:rPr>
        <w:t>+</w:t>
      </w:r>
      <w:r w:rsidRPr="006F0417">
        <w:rPr>
          <w:rFonts w:hint="eastAsia"/>
          <w:sz w:val="22"/>
          <w:szCs w:val="22"/>
        </w:rPr>
        <w:t>学时</w:t>
      </w:r>
    </w:p>
    <w:p w14:paraId="7AC99E46" w14:textId="77777777" w:rsidR="00A10D69" w:rsidRPr="006F0417" w:rsidRDefault="00A10D69" w:rsidP="00A10D69">
      <w:pPr>
        <w:pStyle w:val="PlainText"/>
        <w:rPr>
          <w:sz w:val="22"/>
          <w:szCs w:val="22"/>
        </w:rPr>
      </w:pPr>
    </w:p>
    <w:p w14:paraId="7AC99E47" w14:textId="61C33089" w:rsidR="00A10D69" w:rsidRDefault="00A10D69" w:rsidP="00A10D69">
      <w:pPr>
        <w:pStyle w:val="PlainText"/>
        <w:rPr>
          <w:sz w:val="22"/>
          <w:szCs w:val="22"/>
        </w:rPr>
      </w:pPr>
      <w:r w:rsidRPr="006F0417">
        <w:rPr>
          <w:rFonts w:hint="eastAsia"/>
          <w:b/>
          <w:sz w:val="22"/>
          <w:szCs w:val="22"/>
        </w:rPr>
        <w:t>项目费用</w:t>
      </w:r>
      <w:r w:rsidRPr="006F0417">
        <w:rPr>
          <w:rFonts w:hint="eastAsia"/>
          <w:sz w:val="22"/>
          <w:szCs w:val="22"/>
        </w:rPr>
        <w:t>：</w:t>
      </w:r>
      <w:r w:rsidRPr="006F0417">
        <w:rPr>
          <w:rFonts w:hint="eastAsia"/>
          <w:sz w:val="22"/>
          <w:szCs w:val="22"/>
        </w:rPr>
        <w:tab/>
      </w:r>
      <w:r w:rsidRPr="006F0417">
        <w:rPr>
          <w:rFonts w:hint="eastAsia"/>
          <w:sz w:val="22"/>
          <w:szCs w:val="22"/>
        </w:rPr>
        <w:tab/>
      </w:r>
      <w:r w:rsidR="00A22AD6">
        <w:rPr>
          <w:rFonts w:hint="eastAsia"/>
          <w:sz w:val="22"/>
          <w:szCs w:val="22"/>
        </w:rPr>
        <w:t>申请费：</w:t>
      </w:r>
      <w:r w:rsidR="00A22AD6">
        <w:rPr>
          <w:rFonts w:hint="eastAsia"/>
          <w:sz w:val="22"/>
          <w:szCs w:val="22"/>
        </w:rPr>
        <w:t>$</w:t>
      </w:r>
      <w:r w:rsidR="00A22AD6">
        <w:rPr>
          <w:sz w:val="22"/>
          <w:szCs w:val="22"/>
        </w:rPr>
        <w:t xml:space="preserve">200 + </w:t>
      </w:r>
      <w:r w:rsidR="00A22AD6">
        <w:rPr>
          <w:rFonts w:hint="eastAsia"/>
          <w:sz w:val="22"/>
          <w:szCs w:val="22"/>
        </w:rPr>
        <w:t>课程费用：</w:t>
      </w:r>
      <w:r w:rsidR="00CB4C3A" w:rsidRPr="006F0417">
        <w:rPr>
          <w:rFonts w:hint="eastAsia"/>
          <w:sz w:val="22"/>
          <w:szCs w:val="22"/>
        </w:rPr>
        <w:t>$5</w:t>
      </w:r>
      <w:r w:rsidR="005047A0" w:rsidRPr="006F0417">
        <w:rPr>
          <w:rFonts w:hint="eastAsia"/>
          <w:sz w:val="22"/>
          <w:szCs w:val="22"/>
        </w:rPr>
        <w:t>,500 USD</w:t>
      </w:r>
      <w:r w:rsidR="00A22AD6">
        <w:rPr>
          <w:sz w:val="22"/>
          <w:szCs w:val="22"/>
        </w:rPr>
        <w:t xml:space="preserve"> </w:t>
      </w:r>
      <w:r w:rsidR="00A22AD6">
        <w:rPr>
          <w:rFonts w:hint="eastAsia"/>
          <w:sz w:val="22"/>
          <w:szCs w:val="22"/>
        </w:rPr>
        <w:t>（三周）</w:t>
      </w:r>
    </w:p>
    <w:p w14:paraId="1829D44F" w14:textId="123825C7" w:rsidR="00A22AD6" w:rsidRPr="006F0417" w:rsidRDefault="00A22AD6" w:rsidP="00A10D69">
      <w:pPr>
        <w:pStyle w:val="PlainText"/>
        <w:rPr>
          <w:sz w:val="22"/>
          <w:szCs w:val="22"/>
        </w:rPr>
      </w:pPr>
      <w:r>
        <w:rPr>
          <w:sz w:val="22"/>
          <w:szCs w:val="22"/>
        </w:rPr>
        <w:tab/>
      </w:r>
      <w:r>
        <w:rPr>
          <w:sz w:val="22"/>
          <w:szCs w:val="22"/>
        </w:rPr>
        <w:tab/>
      </w:r>
      <w:r>
        <w:rPr>
          <w:sz w:val="22"/>
          <w:szCs w:val="22"/>
        </w:rPr>
        <w:tab/>
      </w:r>
      <w:r>
        <w:rPr>
          <w:sz w:val="22"/>
          <w:szCs w:val="22"/>
        </w:rPr>
        <w:tab/>
      </w:r>
      <w:r>
        <w:rPr>
          <w:rFonts w:hint="eastAsia"/>
          <w:sz w:val="22"/>
          <w:szCs w:val="22"/>
        </w:rPr>
        <w:t>申请费：</w:t>
      </w:r>
      <w:r>
        <w:rPr>
          <w:rFonts w:hint="eastAsia"/>
          <w:sz w:val="22"/>
          <w:szCs w:val="22"/>
        </w:rPr>
        <w:t>$</w:t>
      </w:r>
      <w:r>
        <w:rPr>
          <w:sz w:val="22"/>
          <w:szCs w:val="22"/>
        </w:rPr>
        <w:t xml:space="preserve">200 + </w:t>
      </w:r>
      <w:r>
        <w:rPr>
          <w:rFonts w:hint="eastAsia"/>
          <w:sz w:val="22"/>
          <w:szCs w:val="22"/>
        </w:rPr>
        <w:t>课程费用：</w:t>
      </w:r>
      <w:r>
        <w:rPr>
          <w:rFonts w:hint="eastAsia"/>
          <w:sz w:val="22"/>
          <w:szCs w:val="22"/>
        </w:rPr>
        <w:t>$6</w:t>
      </w:r>
      <w:r w:rsidRPr="006F0417">
        <w:rPr>
          <w:rFonts w:hint="eastAsia"/>
          <w:sz w:val="22"/>
          <w:szCs w:val="22"/>
        </w:rPr>
        <w:t>,500 USD</w:t>
      </w:r>
      <w:r>
        <w:rPr>
          <w:sz w:val="22"/>
          <w:szCs w:val="22"/>
        </w:rPr>
        <w:t xml:space="preserve"> </w:t>
      </w:r>
      <w:r>
        <w:rPr>
          <w:rFonts w:hint="eastAsia"/>
          <w:sz w:val="22"/>
          <w:szCs w:val="22"/>
        </w:rPr>
        <w:t>（四周）</w:t>
      </w:r>
    </w:p>
    <w:p w14:paraId="7AC99E48" w14:textId="77777777" w:rsidR="00A10D69" w:rsidRPr="006F0417" w:rsidRDefault="00A10D69" w:rsidP="00A10D69">
      <w:pPr>
        <w:pStyle w:val="PlainText"/>
        <w:rPr>
          <w:sz w:val="22"/>
          <w:szCs w:val="22"/>
        </w:rPr>
      </w:pPr>
    </w:p>
    <w:p w14:paraId="61B52D77" w14:textId="77777777" w:rsidR="003F6CB6" w:rsidRDefault="00A10D69" w:rsidP="00A10D69">
      <w:pPr>
        <w:pStyle w:val="PlainText"/>
        <w:rPr>
          <w:sz w:val="22"/>
          <w:szCs w:val="22"/>
        </w:rPr>
      </w:pPr>
      <w:r w:rsidRPr="006F0417">
        <w:rPr>
          <w:sz w:val="22"/>
          <w:szCs w:val="22"/>
        </w:rPr>
        <w:t>   </w:t>
      </w:r>
    </w:p>
    <w:p w14:paraId="7AC99E49" w14:textId="02CBDBA0" w:rsidR="00A10D69" w:rsidRPr="006F0417" w:rsidRDefault="00A10D69" w:rsidP="00A10D69">
      <w:pPr>
        <w:pStyle w:val="PlainText"/>
        <w:rPr>
          <w:b/>
          <w:sz w:val="22"/>
          <w:szCs w:val="22"/>
        </w:rPr>
      </w:pPr>
      <w:r w:rsidRPr="006F0417">
        <w:rPr>
          <w:rFonts w:hint="eastAsia"/>
          <w:b/>
          <w:sz w:val="22"/>
          <w:szCs w:val="22"/>
        </w:rPr>
        <w:lastRenderedPageBreak/>
        <w:t>项目费用包括：</w:t>
      </w:r>
      <w:r w:rsidRPr="006F0417">
        <w:rPr>
          <w:rFonts w:hint="eastAsia"/>
          <w:b/>
          <w:sz w:val="22"/>
          <w:szCs w:val="22"/>
        </w:rPr>
        <w:tab/>
      </w:r>
    </w:p>
    <w:p w14:paraId="7AC99E4A" w14:textId="77777777" w:rsidR="00A10D69" w:rsidRPr="006F0417" w:rsidRDefault="00A10D69" w:rsidP="00A10D69">
      <w:pPr>
        <w:pStyle w:val="PlainText"/>
        <w:rPr>
          <w:b/>
          <w:sz w:val="22"/>
          <w:szCs w:val="22"/>
        </w:rPr>
      </w:pPr>
      <w:r w:rsidRPr="006F0417">
        <w:rPr>
          <w:rFonts w:hint="eastAsia"/>
          <w:b/>
          <w:sz w:val="22"/>
          <w:szCs w:val="22"/>
        </w:rPr>
        <w:tab/>
      </w:r>
    </w:p>
    <w:p w14:paraId="40ACA410" w14:textId="74E05D81" w:rsidR="004C42D6" w:rsidRPr="003F6CB6" w:rsidRDefault="00A10D69" w:rsidP="003F6CB6">
      <w:pPr>
        <w:pStyle w:val="PlainText"/>
        <w:ind w:left="840"/>
        <w:rPr>
          <w:sz w:val="22"/>
          <w:szCs w:val="22"/>
        </w:rPr>
      </w:pPr>
      <w:r w:rsidRPr="003F6CB6">
        <w:rPr>
          <w:rFonts w:hint="eastAsia"/>
          <w:sz w:val="22"/>
          <w:szCs w:val="22"/>
        </w:rPr>
        <w:t>项目报名费、学费、全程住宿费、</w:t>
      </w:r>
      <w:r w:rsidR="00E77D40" w:rsidRPr="003F6CB6">
        <w:rPr>
          <w:rFonts w:hint="eastAsia"/>
          <w:sz w:val="22"/>
          <w:szCs w:val="22"/>
        </w:rPr>
        <w:t>机场接送、</w:t>
      </w:r>
      <w:r w:rsidR="004C42D6" w:rsidRPr="003F6CB6">
        <w:rPr>
          <w:rFonts w:hint="eastAsia"/>
          <w:sz w:val="22"/>
          <w:szCs w:val="22"/>
        </w:rPr>
        <w:t>健康保险</w:t>
      </w:r>
    </w:p>
    <w:p w14:paraId="6361CE42" w14:textId="77777777" w:rsidR="003F6CB6" w:rsidRDefault="00A10D69" w:rsidP="00A10D69">
      <w:pPr>
        <w:pStyle w:val="PlainText"/>
        <w:rPr>
          <w:sz w:val="22"/>
          <w:szCs w:val="22"/>
        </w:rPr>
      </w:pPr>
      <w:r w:rsidRPr="006F0417">
        <w:rPr>
          <w:sz w:val="22"/>
          <w:szCs w:val="22"/>
        </w:rPr>
        <w:t>   </w:t>
      </w:r>
    </w:p>
    <w:p w14:paraId="7AC99E51" w14:textId="051074E9" w:rsidR="00A10D69" w:rsidRPr="003F6CB6" w:rsidRDefault="00A10D69" w:rsidP="00A10D69">
      <w:pPr>
        <w:pStyle w:val="PlainText"/>
        <w:rPr>
          <w:sz w:val="22"/>
          <w:szCs w:val="22"/>
        </w:rPr>
      </w:pPr>
      <w:r w:rsidRPr="006F0417">
        <w:rPr>
          <w:rFonts w:hint="eastAsia"/>
          <w:b/>
          <w:sz w:val="22"/>
          <w:szCs w:val="22"/>
        </w:rPr>
        <w:t>项目费用不包括：</w:t>
      </w:r>
      <w:r w:rsidRPr="006F0417">
        <w:rPr>
          <w:rFonts w:hint="eastAsia"/>
          <w:b/>
          <w:sz w:val="22"/>
          <w:szCs w:val="22"/>
        </w:rPr>
        <w:tab/>
      </w:r>
    </w:p>
    <w:p w14:paraId="7AC99E52" w14:textId="77777777" w:rsidR="00A10D69" w:rsidRPr="006F0417" w:rsidRDefault="00A10D69" w:rsidP="00A10D69">
      <w:pPr>
        <w:pStyle w:val="PlainText"/>
        <w:rPr>
          <w:b/>
          <w:sz w:val="22"/>
          <w:szCs w:val="22"/>
        </w:rPr>
      </w:pPr>
    </w:p>
    <w:p w14:paraId="7AC99E59" w14:textId="56E959E4" w:rsidR="00A10D69" w:rsidRPr="003F6CB6" w:rsidRDefault="004C42D6" w:rsidP="003F6CB6">
      <w:pPr>
        <w:pStyle w:val="PlainText"/>
        <w:rPr>
          <w:sz w:val="22"/>
          <w:szCs w:val="22"/>
        </w:rPr>
      </w:pPr>
      <w:r w:rsidRPr="003F6CB6">
        <w:rPr>
          <w:rFonts w:hint="eastAsia"/>
          <w:sz w:val="22"/>
          <w:szCs w:val="22"/>
        </w:rPr>
        <w:t>宿舍申请费</w:t>
      </w:r>
      <w:r w:rsidR="003F6CB6" w:rsidRPr="003F6CB6">
        <w:rPr>
          <w:rFonts w:hint="eastAsia"/>
          <w:sz w:val="22"/>
          <w:szCs w:val="22"/>
        </w:rPr>
        <w:t>、</w:t>
      </w:r>
      <w:r w:rsidR="00A10D69" w:rsidRPr="003F6CB6">
        <w:rPr>
          <w:rFonts w:hint="eastAsia"/>
          <w:sz w:val="22"/>
          <w:szCs w:val="22"/>
        </w:rPr>
        <w:t>签证费及办理费、个人护照办理费用、机票及国际行李超重费、餐费、意外保险费、周末活动费、在美期间非集体活动以外的餐费及个人费用、以及其他“包括费用”以外的费用</w:t>
      </w:r>
    </w:p>
    <w:p w14:paraId="7AC99E5A" w14:textId="77777777" w:rsidR="00A10D69" w:rsidRPr="006F0417" w:rsidRDefault="00A10D69" w:rsidP="00A10D69">
      <w:pPr>
        <w:pStyle w:val="PlainText"/>
        <w:rPr>
          <w:sz w:val="22"/>
          <w:szCs w:val="22"/>
        </w:rPr>
      </w:pPr>
      <w:r w:rsidRPr="006F0417">
        <w:rPr>
          <w:sz w:val="22"/>
          <w:szCs w:val="22"/>
        </w:rPr>
        <w:t xml:space="preserve">      </w:t>
      </w:r>
      <w:r w:rsidRPr="006F0417">
        <w:rPr>
          <w:sz w:val="22"/>
          <w:szCs w:val="22"/>
        </w:rPr>
        <w:t>   </w:t>
      </w:r>
    </w:p>
    <w:p w14:paraId="7AC99E5C" w14:textId="77777777" w:rsidR="00A10D69" w:rsidRPr="006F0417" w:rsidRDefault="00A10D69" w:rsidP="00A10D69">
      <w:pPr>
        <w:pStyle w:val="PlainText"/>
        <w:rPr>
          <w:sz w:val="22"/>
          <w:szCs w:val="22"/>
        </w:rPr>
      </w:pPr>
      <w:r w:rsidRPr="006F0417">
        <w:rPr>
          <w:sz w:val="22"/>
          <w:szCs w:val="22"/>
        </w:rPr>
        <w:t xml:space="preserve">* </w:t>
      </w:r>
      <w:r w:rsidRPr="006F0417">
        <w:rPr>
          <w:rFonts w:hint="eastAsia"/>
          <w:sz w:val="22"/>
          <w:szCs w:val="22"/>
        </w:rPr>
        <w:t>用餐：自费在校内食堂用餐</w:t>
      </w:r>
    </w:p>
    <w:p w14:paraId="299B3D3D" w14:textId="4535AC46" w:rsidR="006F0417" w:rsidRPr="00BE5CC3" w:rsidRDefault="00A10D69" w:rsidP="00A10D69">
      <w:pPr>
        <w:pStyle w:val="PlainText"/>
        <w:rPr>
          <w:sz w:val="22"/>
          <w:szCs w:val="22"/>
        </w:rPr>
      </w:pPr>
      <w:r w:rsidRPr="006F0417">
        <w:rPr>
          <w:rFonts w:hint="eastAsia"/>
          <w:sz w:val="22"/>
          <w:szCs w:val="22"/>
        </w:rPr>
        <w:t xml:space="preserve">* </w:t>
      </w:r>
      <w:r w:rsidRPr="006F0417">
        <w:rPr>
          <w:rFonts w:hint="eastAsia"/>
          <w:sz w:val="22"/>
          <w:szCs w:val="22"/>
        </w:rPr>
        <w:t>强烈建议学生购买额外的海外旅行意外保险</w:t>
      </w:r>
    </w:p>
    <w:p w14:paraId="7A7FB829" w14:textId="77777777" w:rsidR="006F0417" w:rsidRDefault="006F0417" w:rsidP="00A10D69">
      <w:pPr>
        <w:pStyle w:val="PlainText"/>
        <w:rPr>
          <w:b/>
          <w:sz w:val="22"/>
          <w:szCs w:val="22"/>
        </w:rPr>
      </w:pPr>
    </w:p>
    <w:p w14:paraId="7AC99E5F" w14:textId="43890488" w:rsidR="00A10D69" w:rsidRPr="006F0417" w:rsidRDefault="00A10D69" w:rsidP="00A10D69">
      <w:pPr>
        <w:pStyle w:val="PlainText"/>
        <w:rPr>
          <w:b/>
          <w:sz w:val="22"/>
          <w:szCs w:val="22"/>
        </w:rPr>
      </w:pPr>
      <w:r w:rsidRPr="006F0417">
        <w:rPr>
          <w:rFonts w:hint="eastAsia"/>
          <w:b/>
          <w:sz w:val="22"/>
          <w:szCs w:val="22"/>
        </w:rPr>
        <w:t>招生条件：</w:t>
      </w:r>
    </w:p>
    <w:p w14:paraId="7AC99E60" w14:textId="77777777" w:rsidR="00A10D69" w:rsidRPr="006F0417" w:rsidRDefault="00A10D69" w:rsidP="00A10D69">
      <w:pPr>
        <w:pStyle w:val="PlainText"/>
        <w:rPr>
          <w:sz w:val="22"/>
          <w:szCs w:val="22"/>
        </w:rPr>
      </w:pPr>
    </w:p>
    <w:p w14:paraId="7AC99E61" w14:textId="6D5279C9" w:rsidR="00A10D69" w:rsidRPr="006F0417" w:rsidRDefault="00A10D69" w:rsidP="003F6CB6">
      <w:pPr>
        <w:pStyle w:val="PlainText"/>
        <w:numPr>
          <w:ilvl w:val="0"/>
          <w:numId w:val="8"/>
        </w:numPr>
        <w:rPr>
          <w:sz w:val="22"/>
          <w:szCs w:val="22"/>
        </w:rPr>
      </w:pPr>
      <w:r w:rsidRPr="006F0417">
        <w:rPr>
          <w:rFonts w:hint="eastAsia"/>
          <w:sz w:val="22"/>
          <w:szCs w:val="22"/>
        </w:rPr>
        <w:t>本科</w:t>
      </w:r>
      <w:r w:rsidR="00685B40" w:rsidRPr="006F0417">
        <w:rPr>
          <w:rFonts w:hint="eastAsia"/>
          <w:sz w:val="22"/>
          <w:szCs w:val="22"/>
        </w:rPr>
        <w:t>和研究生</w:t>
      </w:r>
      <w:r w:rsidRPr="006F0417">
        <w:rPr>
          <w:rFonts w:hint="eastAsia"/>
          <w:sz w:val="22"/>
          <w:szCs w:val="22"/>
        </w:rPr>
        <w:t>在</w:t>
      </w:r>
      <w:r w:rsidR="00685B40" w:rsidRPr="006F0417">
        <w:rPr>
          <w:rFonts w:hint="eastAsia"/>
          <w:sz w:val="22"/>
          <w:szCs w:val="22"/>
        </w:rPr>
        <w:t>读生（部分专业有背景要求）</w:t>
      </w:r>
    </w:p>
    <w:p w14:paraId="62C637E3" w14:textId="77777777" w:rsidR="003F6CB6" w:rsidRDefault="00A10D69" w:rsidP="003F6CB6">
      <w:pPr>
        <w:pStyle w:val="PlainText"/>
        <w:numPr>
          <w:ilvl w:val="0"/>
          <w:numId w:val="8"/>
        </w:numPr>
        <w:rPr>
          <w:sz w:val="22"/>
          <w:szCs w:val="22"/>
        </w:rPr>
      </w:pPr>
      <w:r w:rsidRPr="006F0417">
        <w:rPr>
          <w:rFonts w:hint="eastAsia"/>
          <w:sz w:val="22"/>
          <w:szCs w:val="22"/>
        </w:rPr>
        <w:t>英语四级或则六级，有雅思及其他外语成绩者优先</w:t>
      </w:r>
      <w:r w:rsidRPr="006F0417">
        <w:rPr>
          <w:sz w:val="22"/>
          <w:szCs w:val="22"/>
        </w:rPr>
        <w:t xml:space="preserve"> </w:t>
      </w:r>
    </w:p>
    <w:p w14:paraId="05CAF152" w14:textId="77777777" w:rsidR="003F6CB6" w:rsidRDefault="00A10D69" w:rsidP="003F6CB6">
      <w:pPr>
        <w:pStyle w:val="PlainText"/>
        <w:numPr>
          <w:ilvl w:val="0"/>
          <w:numId w:val="8"/>
        </w:numPr>
        <w:rPr>
          <w:sz w:val="22"/>
          <w:szCs w:val="22"/>
        </w:rPr>
      </w:pPr>
      <w:r w:rsidRPr="003F6CB6">
        <w:rPr>
          <w:rFonts w:hint="eastAsia"/>
          <w:sz w:val="22"/>
          <w:szCs w:val="22"/>
        </w:rPr>
        <w:t>能够且必须提供本人真实资料，如有拒签记录等情况需如实告知；</w:t>
      </w:r>
    </w:p>
    <w:p w14:paraId="7AC99E68" w14:textId="30108BAB" w:rsidR="00A10D69" w:rsidRPr="003F6CB6" w:rsidRDefault="00A10D69" w:rsidP="003F6CB6">
      <w:pPr>
        <w:pStyle w:val="PlainText"/>
        <w:numPr>
          <w:ilvl w:val="0"/>
          <w:numId w:val="8"/>
        </w:numPr>
        <w:rPr>
          <w:sz w:val="22"/>
          <w:szCs w:val="22"/>
        </w:rPr>
      </w:pPr>
      <w:r w:rsidRPr="003F6CB6">
        <w:rPr>
          <w:rFonts w:hint="eastAsia"/>
          <w:sz w:val="22"/>
          <w:szCs w:val="22"/>
        </w:rPr>
        <w:t>对美国文化和大学科研感兴趣。</w:t>
      </w:r>
    </w:p>
    <w:p w14:paraId="7AC99E69" w14:textId="77777777" w:rsidR="00A10D69" w:rsidRPr="006F0417" w:rsidRDefault="00A10D69" w:rsidP="00A10D69">
      <w:pPr>
        <w:pStyle w:val="PlainText"/>
        <w:rPr>
          <w:b/>
          <w:sz w:val="22"/>
          <w:szCs w:val="22"/>
        </w:rPr>
      </w:pPr>
    </w:p>
    <w:p w14:paraId="7AC99E6A" w14:textId="77777777" w:rsidR="00A10D69" w:rsidRPr="006F0417" w:rsidRDefault="00A10D69" w:rsidP="00A10D69">
      <w:pPr>
        <w:pStyle w:val="PlainText"/>
        <w:rPr>
          <w:b/>
          <w:sz w:val="22"/>
          <w:szCs w:val="22"/>
        </w:rPr>
      </w:pPr>
      <w:r w:rsidRPr="006F0417">
        <w:rPr>
          <w:rFonts w:hint="eastAsia"/>
          <w:b/>
          <w:sz w:val="22"/>
          <w:szCs w:val="22"/>
        </w:rPr>
        <w:t>报名方式：</w:t>
      </w:r>
    </w:p>
    <w:p w14:paraId="7AC99E6B" w14:textId="77777777" w:rsidR="00A10D69" w:rsidRPr="006F0417" w:rsidRDefault="00A10D69" w:rsidP="00A10D69">
      <w:pPr>
        <w:pStyle w:val="PlainText"/>
        <w:rPr>
          <w:sz w:val="22"/>
          <w:szCs w:val="22"/>
        </w:rPr>
      </w:pPr>
    </w:p>
    <w:p w14:paraId="7AC99E6C" w14:textId="77777777" w:rsidR="00A10D69" w:rsidRPr="006F0417" w:rsidRDefault="00A10D69" w:rsidP="00A10D69">
      <w:pPr>
        <w:pStyle w:val="PlainText"/>
        <w:rPr>
          <w:sz w:val="22"/>
          <w:szCs w:val="22"/>
        </w:rPr>
      </w:pPr>
      <w:r w:rsidRPr="006F0417">
        <w:rPr>
          <w:rFonts w:hint="eastAsia"/>
          <w:sz w:val="22"/>
          <w:szCs w:val="22"/>
        </w:rPr>
        <w:t>将附件中的报名表及汇总表（见附件）发送至邮箱，邮件主题请注明“姓名</w:t>
      </w:r>
      <w:r w:rsidRPr="006F0417">
        <w:rPr>
          <w:sz w:val="22"/>
          <w:szCs w:val="22"/>
        </w:rPr>
        <w:t>+***</w:t>
      </w:r>
      <w:r w:rsidRPr="006F0417">
        <w:rPr>
          <w:rFonts w:hint="eastAsia"/>
          <w:sz w:val="22"/>
          <w:szCs w:val="22"/>
        </w:rPr>
        <w:t>项目”以便查找汇总。</w:t>
      </w:r>
    </w:p>
    <w:p w14:paraId="7AC99E6D" w14:textId="77777777" w:rsidR="00A10D69" w:rsidRPr="006F0417" w:rsidRDefault="00A10D69" w:rsidP="00A10D69">
      <w:pPr>
        <w:pStyle w:val="PlainText"/>
        <w:rPr>
          <w:sz w:val="22"/>
          <w:szCs w:val="22"/>
        </w:rPr>
      </w:pPr>
    </w:p>
    <w:p w14:paraId="7AC99E6E" w14:textId="77777777" w:rsidR="00A10D69" w:rsidRPr="006F0417" w:rsidRDefault="00A10D69" w:rsidP="00A10D69">
      <w:pPr>
        <w:pStyle w:val="PlainText"/>
        <w:rPr>
          <w:sz w:val="22"/>
          <w:szCs w:val="22"/>
        </w:rPr>
      </w:pPr>
      <w:r w:rsidRPr="006F0417">
        <w:rPr>
          <w:rFonts w:hint="eastAsia"/>
          <w:b/>
          <w:sz w:val="22"/>
          <w:szCs w:val="22"/>
        </w:rPr>
        <w:t>报名流程</w:t>
      </w:r>
      <w:r w:rsidRPr="006F0417">
        <w:rPr>
          <w:rFonts w:hint="eastAsia"/>
          <w:sz w:val="22"/>
          <w:szCs w:val="22"/>
        </w:rPr>
        <w:t>：</w:t>
      </w:r>
    </w:p>
    <w:p w14:paraId="7AC99E6F" w14:textId="77777777" w:rsidR="00A10D69" w:rsidRPr="006F0417" w:rsidRDefault="00A10D69" w:rsidP="00A10D69">
      <w:pPr>
        <w:pStyle w:val="PlainText"/>
        <w:rPr>
          <w:sz w:val="22"/>
          <w:szCs w:val="22"/>
        </w:rPr>
      </w:pPr>
    </w:p>
    <w:p w14:paraId="7AC99E70" w14:textId="77777777" w:rsidR="00A10D69" w:rsidRPr="006F0417" w:rsidRDefault="00A10D69" w:rsidP="00A10D69">
      <w:pPr>
        <w:pStyle w:val="PlainText"/>
        <w:rPr>
          <w:sz w:val="22"/>
          <w:szCs w:val="22"/>
        </w:rPr>
      </w:pPr>
      <w:r w:rsidRPr="006F0417">
        <w:rPr>
          <w:sz w:val="22"/>
          <w:szCs w:val="22"/>
        </w:rPr>
        <w:t xml:space="preserve">1.  </w:t>
      </w:r>
      <w:r w:rsidRPr="006F0417">
        <w:rPr>
          <w:rFonts w:hint="eastAsia"/>
          <w:sz w:val="22"/>
          <w:szCs w:val="22"/>
        </w:rPr>
        <w:t>按上述报名方式提交报名表及汇总表、并尽快办理护照</w:t>
      </w:r>
      <w:r w:rsidRPr="006F0417">
        <w:rPr>
          <w:sz w:val="22"/>
          <w:szCs w:val="22"/>
        </w:rPr>
        <w:t>/</w:t>
      </w:r>
      <w:r w:rsidRPr="006F0417">
        <w:rPr>
          <w:rFonts w:hint="eastAsia"/>
          <w:sz w:val="22"/>
          <w:szCs w:val="22"/>
        </w:rPr>
        <w:t>提供护照扫描件</w:t>
      </w:r>
    </w:p>
    <w:p w14:paraId="7AC99E71" w14:textId="77777777" w:rsidR="00A10D69" w:rsidRPr="006F0417" w:rsidRDefault="00A10D69" w:rsidP="00A10D69">
      <w:pPr>
        <w:pStyle w:val="PlainText"/>
        <w:rPr>
          <w:sz w:val="22"/>
          <w:szCs w:val="22"/>
        </w:rPr>
      </w:pPr>
      <w:r w:rsidRPr="006F0417">
        <w:rPr>
          <w:sz w:val="22"/>
          <w:szCs w:val="22"/>
        </w:rPr>
        <w:t xml:space="preserve">2.  </w:t>
      </w:r>
      <w:r w:rsidRPr="006F0417">
        <w:rPr>
          <w:rFonts w:hint="eastAsia"/>
          <w:sz w:val="22"/>
          <w:szCs w:val="22"/>
        </w:rPr>
        <w:t>项目负责老师会在</w:t>
      </w:r>
      <w:r w:rsidRPr="006F0417">
        <w:rPr>
          <w:sz w:val="22"/>
          <w:szCs w:val="22"/>
        </w:rPr>
        <w:t>1-2</w:t>
      </w:r>
      <w:r w:rsidRPr="006F0417">
        <w:rPr>
          <w:rFonts w:hint="eastAsia"/>
          <w:sz w:val="22"/>
          <w:szCs w:val="22"/>
        </w:rPr>
        <w:t>个工作日之内通过电话或者邮件确认个人信息，初步审核</w:t>
      </w:r>
    </w:p>
    <w:p w14:paraId="7AC99E72" w14:textId="77777777" w:rsidR="00A10D69" w:rsidRPr="006F0417" w:rsidRDefault="00A10D69" w:rsidP="00A10D69">
      <w:pPr>
        <w:pStyle w:val="PlainText"/>
        <w:rPr>
          <w:sz w:val="22"/>
          <w:szCs w:val="22"/>
        </w:rPr>
      </w:pPr>
      <w:r w:rsidRPr="006F0417">
        <w:rPr>
          <w:sz w:val="22"/>
          <w:szCs w:val="22"/>
        </w:rPr>
        <w:t xml:space="preserve">3.  </w:t>
      </w:r>
      <w:r w:rsidRPr="006F0417">
        <w:rPr>
          <w:rFonts w:hint="eastAsia"/>
          <w:sz w:val="22"/>
          <w:szCs w:val="22"/>
        </w:rPr>
        <w:t>提交报名表后在</w:t>
      </w:r>
      <w:r w:rsidRPr="006F0417">
        <w:rPr>
          <w:sz w:val="22"/>
          <w:szCs w:val="22"/>
        </w:rPr>
        <w:t>10</w:t>
      </w:r>
      <w:r w:rsidRPr="006F0417">
        <w:rPr>
          <w:rFonts w:hint="eastAsia"/>
          <w:sz w:val="22"/>
          <w:szCs w:val="22"/>
        </w:rPr>
        <w:t>天内缴纳项目参加费、确认正式报名成功</w:t>
      </w:r>
    </w:p>
    <w:p w14:paraId="7AC99E73" w14:textId="77777777" w:rsidR="00A10D69" w:rsidRPr="006F0417" w:rsidRDefault="00A10D69" w:rsidP="00A10D69">
      <w:pPr>
        <w:pStyle w:val="PlainText"/>
        <w:rPr>
          <w:sz w:val="22"/>
          <w:szCs w:val="22"/>
        </w:rPr>
      </w:pPr>
      <w:r w:rsidRPr="006F0417">
        <w:rPr>
          <w:sz w:val="22"/>
          <w:szCs w:val="22"/>
        </w:rPr>
        <w:t xml:space="preserve">4.  </w:t>
      </w:r>
      <w:r w:rsidRPr="006F0417">
        <w:rPr>
          <w:rFonts w:hint="eastAsia"/>
          <w:sz w:val="22"/>
          <w:szCs w:val="22"/>
        </w:rPr>
        <w:t>学生根据指导准备签证所需材料，申请签证并购买机票</w:t>
      </w:r>
    </w:p>
    <w:p w14:paraId="7AC99E74" w14:textId="77777777" w:rsidR="00A10D69" w:rsidRPr="006F0417" w:rsidRDefault="00A10D69" w:rsidP="00A10D69">
      <w:pPr>
        <w:pStyle w:val="PlainText"/>
        <w:rPr>
          <w:sz w:val="22"/>
          <w:szCs w:val="22"/>
        </w:rPr>
      </w:pPr>
      <w:r w:rsidRPr="006F0417">
        <w:rPr>
          <w:sz w:val="22"/>
          <w:szCs w:val="22"/>
        </w:rPr>
        <w:t xml:space="preserve">5.  </w:t>
      </w:r>
      <w:r w:rsidRPr="006F0417">
        <w:rPr>
          <w:rFonts w:hint="eastAsia"/>
          <w:sz w:val="22"/>
          <w:szCs w:val="22"/>
        </w:rPr>
        <w:t>行前指导及出发</w:t>
      </w:r>
    </w:p>
    <w:p w14:paraId="7AC99E75" w14:textId="77777777" w:rsidR="00A10D69" w:rsidRPr="006F0417" w:rsidRDefault="00A10D69" w:rsidP="00A10D69">
      <w:pPr>
        <w:pStyle w:val="PlainText"/>
        <w:rPr>
          <w:sz w:val="22"/>
          <w:szCs w:val="22"/>
        </w:rPr>
      </w:pPr>
    </w:p>
    <w:p w14:paraId="7AC99E76" w14:textId="77777777" w:rsidR="00A10D69" w:rsidRPr="006F0417" w:rsidRDefault="00A10D69" w:rsidP="00A10D69">
      <w:pPr>
        <w:pStyle w:val="PlainText"/>
        <w:rPr>
          <w:b/>
          <w:sz w:val="22"/>
          <w:szCs w:val="22"/>
        </w:rPr>
      </w:pPr>
      <w:r w:rsidRPr="006F0417">
        <w:rPr>
          <w:rFonts w:hint="eastAsia"/>
          <w:b/>
          <w:sz w:val="22"/>
          <w:szCs w:val="22"/>
        </w:rPr>
        <w:t>项目咨询：</w:t>
      </w:r>
    </w:p>
    <w:p w14:paraId="7AC99E77" w14:textId="77777777" w:rsidR="00A10D69" w:rsidRPr="006F0417" w:rsidRDefault="00A10D69" w:rsidP="00A10D69">
      <w:pPr>
        <w:pStyle w:val="PlainText"/>
        <w:rPr>
          <w:sz w:val="22"/>
          <w:szCs w:val="22"/>
        </w:rPr>
      </w:pPr>
    </w:p>
    <w:p w14:paraId="7AC99E78" w14:textId="0632E168" w:rsidR="00A10D69" w:rsidRPr="006F0417" w:rsidRDefault="00A10D69" w:rsidP="00A10D69">
      <w:pPr>
        <w:pStyle w:val="PlainText"/>
        <w:rPr>
          <w:sz w:val="22"/>
          <w:szCs w:val="22"/>
        </w:rPr>
      </w:pPr>
      <w:r w:rsidRPr="006F0417">
        <w:rPr>
          <w:rFonts w:hint="eastAsia"/>
          <w:sz w:val="22"/>
          <w:szCs w:val="22"/>
        </w:rPr>
        <w:t>电话：</w:t>
      </w:r>
      <w:r w:rsidRPr="006F0417">
        <w:rPr>
          <w:sz w:val="22"/>
          <w:szCs w:val="22"/>
        </w:rPr>
        <w:t xml:space="preserve"> </w:t>
      </w:r>
      <w:r w:rsidR="006F0417">
        <w:rPr>
          <w:sz w:val="22"/>
          <w:szCs w:val="22"/>
        </w:rPr>
        <w:tab/>
      </w:r>
      <w:r w:rsidRPr="006F0417">
        <w:rPr>
          <w:rFonts w:hint="eastAsia"/>
          <w:sz w:val="22"/>
          <w:szCs w:val="22"/>
        </w:rPr>
        <w:t>国际处老师</w:t>
      </w:r>
    </w:p>
    <w:p w14:paraId="7AC99E79" w14:textId="10C8E62C" w:rsidR="00A10D69" w:rsidRPr="006F0417" w:rsidRDefault="00A10D69" w:rsidP="00A10D69">
      <w:pPr>
        <w:pStyle w:val="PlainText"/>
        <w:rPr>
          <w:sz w:val="22"/>
          <w:szCs w:val="22"/>
        </w:rPr>
      </w:pPr>
      <w:r w:rsidRPr="006F0417">
        <w:rPr>
          <w:rFonts w:hint="eastAsia"/>
          <w:sz w:val="22"/>
          <w:szCs w:val="22"/>
        </w:rPr>
        <w:t>地址：</w:t>
      </w:r>
      <w:r w:rsidR="006F0417">
        <w:rPr>
          <w:sz w:val="22"/>
          <w:szCs w:val="22"/>
        </w:rPr>
        <w:tab/>
      </w:r>
      <w:r w:rsidRPr="006F0417">
        <w:rPr>
          <w:rFonts w:hint="eastAsia"/>
          <w:sz w:val="22"/>
          <w:szCs w:val="22"/>
        </w:rPr>
        <w:t>国际合作与交流处</w:t>
      </w:r>
    </w:p>
    <w:p w14:paraId="7AC99E7A" w14:textId="71A1B579" w:rsidR="00F21999" w:rsidRPr="006F0417" w:rsidRDefault="00F21999" w:rsidP="00A10D69">
      <w:pPr>
        <w:pStyle w:val="PlainText"/>
        <w:rPr>
          <w:sz w:val="22"/>
          <w:szCs w:val="22"/>
        </w:rPr>
      </w:pPr>
      <w:r w:rsidRPr="006F0417">
        <w:rPr>
          <w:rFonts w:hint="eastAsia"/>
          <w:sz w:val="22"/>
          <w:szCs w:val="22"/>
        </w:rPr>
        <w:t>加州欧文咨询微信：</w:t>
      </w:r>
      <w:r w:rsidRPr="006F0417">
        <w:rPr>
          <w:rFonts w:hint="eastAsia"/>
          <w:sz w:val="22"/>
          <w:szCs w:val="22"/>
        </w:rPr>
        <w:t>247895687</w:t>
      </w:r>
      <w:r w:rsidRPr="006F0417">
        <w:rPr>
          <w:rFonts w:hint="eastAsia"/>
          <w:sz w:val="22"/>
          <w:szCs w:val="22"/>
        </w:rPr>
        <w:t>；</w:t>
      </w:r>
      <w:hyperlink r:id="rId8" w:history="1">
        <w:r w:rsidR="002F262A" w:rsidRPr="00F24E9C">
          <w:rPr>
            <w:rStyle w:val="Hyperlink"/>
            <w:rFonts w:hint="eastAsia"/>
            <w:sz w:val="22"/>
            <w:szCs w:val="22"/>
          </w:rPr>
          <w:t>mcai</w:t>
        </w:r>
        <w:r w:rsidR="002F262A" w:rsidRPr="00F24E9C">
          <w:rPr>
            <w:rStyle w:val="Hyperlink"/>
            <w:sz w:val="22"/>
            <w:szCs w:val="22"/>
          </w:rPr>
          <w:t>2</w:t>
        </w:r>
        <w:r w:rsidR="002F262A" w:rsidRPr="00F24E9C">
          <w:rPr>
            <w:rStyle w:val="Hyperlink"/>
            <w:rFonts w:hint="eastAsia"/>
            <w:sz w:val="22"/>
            <w:szCs w:val="22"/>
          </w:rPr>
          <w:t>@uci.edu</w:t>
        </w:r>
      </w:hyperlink>
      <w:r w:rsidRPr="006F0417">
        <w:rPr>
          <w:rFonts w:hint="eastAsia"/>
          <w:sz w:val="22"/>
          <w:szCs w:val="22"/>
        </w:rPr>
        <w:t>;</w:t>
      </w:r>
      <w:r w:rsidRPr="006F0417">
        <w:rPr>
          <w:rFonts w:hint="eastAsia"/>
          <w:sz w:val="22"/>
          <w:szCs w:val="22"/>
        </w:rPr>
        <w:t>蔡先生</w:t>
      </w:r>
    </w:p>
    <w:p w14:paraId="7AC99E7B" w14:textId="77777777" w:rsidR="00A10D69" w:rsidRPr="006F0417" w:rsidRDefault="00A10D69" w:rsidP="00A10D69">
      <w:pPr>
        <w:pStyle w:val="PlainText"/>
        <w:rPr>
          <w:sz w:val="22"/>
          <w:szCs w:val="22"/>
        </w:rPr>
      </w:pPr>
    </w:p>
    <w:p w14:paraId="7AC99E7C" w14:textId="77777777" w:rsidR="00A10D69" w:rsidRPr="006F0417" w:rsidRDefault="00A10D69" w:rsidP="00A10D69">
      <w:pPr>
        <w:pStyle w:val="PlainText"/>
        <w:rPr>
          <w:b/>
          <w:sz w:val="22"/>
          <w:szCs w:val="22"/>
        </w:rPr>
      </w:pPr>
      <w:r w:rsidRPr="006F0417">
        <w:rPr>
          <w:rFonts w:hint="eastAsia"/>
          <w:b/>
          <w:sz w:val="22"/>
          <w:szCs w:val="22"/>
        </w:rPr>
        <w:t>说明：</w:t>
      </w:r>
    </w:p>
    <w:p w14:paraId="7AC99E7D" w14:textId="77777777" w:rsidR="00A10D69" w:rsidRPr="006F0417" w:rsidRDefault="00A10D69" w:rsidP="00A10D69">
      <w:pPr>
        <w:pStyle w:val="PlainText"/>
        <w:rPr>
          <w:sz w:val="22"/>
          <w:szCs w:val="22"/>
        </w:rPr>
      </w:pPr>
    </w:p>
    <w:p w14:paraId="7AC99E7E" w14:textId="77777777" w:rsidR="00A10D69" w:rsidRPr="006F0417" w:rsidRDefault="00A10D69" w:rsidP="00A10D69">
      <w:pPr>
        <w:pStyle w:val="PlainText"/>
        <w:rPr>
          <w:sz w:val="22"/>
          <w:szCs w:val="22"/>
        </w:rPr>
      </w:pPr>
      <w:r w:rsidRPr="006F0417">
        <w:rPr>
          <w:sz w:val="22"/>
          <w:szCs w:val="22"/>
        </w:rPr>
        <w:t>1</w:t>
      </w:r>
      <w:r w:rsidRPr="006F0417">
        <w:rPr>
          <w:rFonts w:hint="eastAsia"/>
          <w:sz w:val="22"/>
          <w:szCs w:val="22"/>
        </w:rPr>
        <w:t>、请有意参加的同学务必尽快办理好护照</w:t>
      </w:r>
      <w:r w:rsidRPr="006F0417">
        <w:rPr>
          <w:sz w:val="22"/>
          <w:szCs w:val="22"/>
        </w:rPr>
        <w:t>!</w:t>
      </w:r>
    </w:p>
    <w:p w14:paraId="7AC99E81" w14:textId="0ADEB9E6" w:rsidR="006E7F77" w:rsidRPr="003F6CB6" w:rsidRDefault="00A10D69" w:rsidP="003F6CB6">
      <w:pPr>
        <w:pStyle w:val="PlainText"/>
        <w:rPr>
          <w:sz w:val="22"/>
          <w:szCs w:val="22"/>
        </w:rPr>
      </w:pPr>
      <w:r w:rsidRPr="006F0417">
        <w:rPr>
          <w:sz w:val="22"/>
          <w:szCs w:val="22"/>
        </w:rPr>
        <w:t>2</w:t>
      </w:r>
      <w:r w:rsidRPr="006F0417">
        <w:rPr>
          <w:rFonts w:hint="eastAsia"/>
          <w:sz w:val="22"/>
          <w:szCs w:val="22"/>
        </w:rPr>
        <w:t>、暑假期间是赴外交流的高峰期，因此建议确认参加的同学务必尽早报名，以便提前预定机票，节省开支。</w:t>
      </w:r>
      <w:bookmarkStart w:id="10" w:name="_GoBack"/>
      <w:bookmarkEnd w:id="10"/>
    </w:p>
    <w:sectPr w:rsidR="006E7F77" w:rsidRPr="003F6CB6" w:rsidSect="006E7F77">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8C577" w14:textId="77777777" w:rsidR="00A93149" w:rsidRDefault="00A93149" w:rsidP="00A93149">
      <w:r>
        <w:separator/>
      </w:r>
    </w:p>
  </w:endnote>
  <w:endnote w:type="continuationSeparator" w:id="0">
    <w:p w14:paraId="624E509B" w14:textId="77777777" w:rsidR="00A93149" w:rsidRDefault="00A93149" w:rsidP="00A9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F17A4" w14:textId="77777777" w:rsidR="00A93149" w:rsidRDefault="00A93149" w:rsidP="00A93149">
      <w:r>
        <w:separator/>
      </w:r>
    </w:p>
  </w:footnote>
  <w:footnote w:type="continuationSeparator" w:id="0">
    <w:p w14:paraId="1A6B4D49" w14:textId="77777777" w:rsidR="00A93149" w:rsidRDefault="00A93149" w:rsidP="00A93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65C2A"/>
    <w:multiLevelType w:val="hybridMultilevel"/>
    <w:tmpl w:val="037030C4"/>
    <w:lvl w:ilvl="0" w:tplc="68F4F84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AA2406"/>
    <w:multiLevelType w:val="hybridMultilevel"/>
    <w:tmpl w:val="6E60F7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6E1AA3"/>
    <w:multiLevelType w:val="hybridMultilevel"/>
    <w:tmpl w:val="39B8CC72"/>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479D2336"/>
    <w:multiLevelType w:val="hybridMultilevel"/>
    <w:tmpl w:val="1796237C"/>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4BA824D6"/>
    <w:multiLevelType w:val="hybridMultilevel"/>
    <w:tmpl w:val="DB92F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6A041D"/>
    <w:multiLevelType w:val="hybridMultilevel"/>
    <w:tmpl w:val="DBDE8E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816BA"/>
    <w:multiLevelType w:val="hybridMultilevel"/>
    <w:tmpl w:val="40EAB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5397E60"/>
    <w:multiLevelType w:val="hybridMultilevel"/>
    <w:tmpl w:val="13367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D69"/>
    <w:rsid w:val="000A6CB9"/>
    <w:rsid w:val="00161231"/>
    <w:rsid w:val="001A75F6"/>
    <w:rsid w:val="002F262A"/>
    <w:rsid w:val="003F6CB6"/>
    <w:rsid w:val="00456947"/>
    <w:rsid w:val="00477FC0"/>
    <w:rsid w:val="004C42D6"/>
    <w:rsid w:val="005047A0"/>
    <w:rsid w:val="00685B40"/>
    <w:rsid w:val="006E7F77"/>
    <w:rsid w:val="006F0417"/>
    <w:rsid w:val="008803AF"/>
    <w:rsid w:val="009512A4"/>
    <w:rsid w:val="00960233"/>
    <w:rsid w:val="00997895"/>
    <w:rsid w:val="009E56D4"/>
    <w:rsid w:val="00A10D69"/>
    <w:rsid w:val="00A22AD6"/>
    <w:rsid w:val="00A81EB4"/>
    <w:rsid w:val="00A93149"/>
    <w:rsid w:val="00B10C60"/>
    <w:rsid w:val="00B2077A"/>
    <w:rsid w:val="00B51FAC"/>
    <w:rsid w:val="00B86046"/>
    <w:rsid w:val="00BA2615"/>
    <w:rsid w:val="00BE5CC3"/>
    <w:rsid w:val="00CB4C3A"/>
    <w:rsid w:val="00CC5F52"/>
    <w:rsid w:val="00E139D3"/>
    <w:rsid w:val="00E77D40"/>
    <w:rsid w:val="00EA5DAE"/>
    <w:rsid w:val="00F21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99E20"/>
  <w15:docId w15:val="{66AAE1CB-2753-4A5A-8AF6-7AE1BEB2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F77"/>
    <w:pPr>
      <w:widowControl w:val="0"/>
      <w:jc w:val="both"/>
    </w:pPr>
  </w:style>
  <w:style w:type="paragraph" w:styleId="Heading1">
    <w:name w:val="heading 1"/>
    <w:basedOn w:val="Normal"/>
    <w:next w:val="Normal"/>
    <w:link w:val="Heading1Char"/>
    <w:uiPriority w:val="9"/>
    <w:qFormat/>
    <w:rsid w:val="00A10D69"/>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A10D6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A10D69"/>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A10D6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A10D69"/>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0D69"/>
    <w:pPr>
      <w:jc w:val="left"/>
    </w:pPr>
    <w:rPr>
      <w:rFonts w:ascii="Calibri" w:eastAsia="SimSun" w:hAnsi="Courier New" w:cs="Courier New"/>
      <w:szCs w:val="21"/>
    </w:rPr>
  </w:style>
  <w:style w:type="character" w:customStyle="1" w:styleId="PlainTextChar">
    <w:name w:val="Plain Text Char"/>
    <w:basedOn w:val="DefaultParagraphFont"/>
    <w:link w:val="PlainText"/>
    <w:uiPriority w:val="99"/>
    <w:rsid w:val="00A10D69"/>
    <w:rPr>
      <w:rFonts w:ascii="Calibri" w:eastAsia="SimSun" w:hAnsi="Courier New" w:cs="Courier New"/>
      <w:szCs w:val="21"/>
    </w:rPr>
  </w:style>
  <w:style w:type="character" w:customStyle="1" w:styleId="Heading1Char">
    <w:name w:val="Heading 1 Char"/>
    <w:basedOn w:val="DefaultParagraphFont"/>
    <w:link w:val="Heading1"/>
    <w:uiPriority w:val="9"/>
    <w:rsid w:val="00A10D69"/>
    <w:rPr>
      <w:b/>
      <w:bCs/>
      <w:kern w:val="44"/>
      <w:sz w:val="44"/>
      <w:szCs w:val="44"/>
    </w:rPr>
  </w:style>
  <w:style w:type="character" w:customStyle="1" w:styleId="Heading2Char">
    <w:name w:val="Heading 2 Char"/>
    <w:basedOn w:val="DefaultParagraphFont"/>
    <w:link w:val="Heading2"/>
    <w:uiPriority w:val="9"/>
    <w:rsid w:val="00A10D6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A10D69"/>
    <w:rPr>
      <w:b/>
      <w:bCs/>
      <w:sz w:val="32"/>
      <w:szCs w:val="32"/>
    </w:rPr>
  </w:style>
  <w:style w:type="character" w:customStyle="1" w:styleId="Heading4Char">
    <w:name w:val="Heading 4 Char"/>
    <w:basedOn w:val="DefaultParagraphFont"/>
    <w:link w:val="Heading4"/>
    <w:uiPriority w:val="9"/>
    <w:rsid w:val="00A10D69"/>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A10D69"/>
    <w:rPr>
      <w:b/>
      <w:bCs/>
      <w:sz w:val="28"/>
      <w:szCs w:val="28"/>
    </w:rPr>
  </w:style>
  <w:style w:type="paragraph" w:styleId="Title">
    <w:name w:val="Title"/>
    <w:basedOn w:val="Normal"/>
    <w:next w:val="Normal"/>
    <w:link w:val="TitleChar"/>
    <w:uiPriority w:val="10"/>
    <w:qFormat/>
    <w:rsid w:val="00A10D69"/>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A10D69"/>
    <w:rPr>
      <w:rFonts w:asciiTheme="majorHAnsi" w:eastAsia="SimSun" w:hAnsiTheme="majorHAnsi" w:cstheme="majorBidi"/>
      <w:b/>
      <w:bCs/>
      <w:sz w:val="32"/>
      <w:szCs w:val="32"/>
    </w:rPr>
  </w:style>
  <w:style w:type="paragraph" w:styleId="Subtitle">
    <w:name w:val="Subtitle"/>
    <w:basedOn w:val="Normal"/>
    <w:next w:val="Normal"/>
    <w:link w:val="SubtitleChar"/>
    <w:uiPriority w:val="11"/>
    <w:qFormat/>
    <w:rsid w:val="00A10D69"/>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uiPriority w:val="11"/>
    <w:rsid w:val="00A10D69"/>
    <w:rPr>
      <w:rFonts w:asciiTheme="majorHAnsi" w:eastAsia="SimSun" w:hAnsiTheme="majorHAnsi" w:cstheme="majorBidi"/>
      <w:b/>
      <w:bCs/>
      <w:kern w:val="28"/>
      <w:sz w:val="32"/>
      <w:szCs w:val="32"/>
    </w:rPr>
  </w:style>
  <w:style w:type="character" w:styleId="Hyperlink">
    <w:name w:val="Hyperlink"/>
    <w:basedOn w:val="DefaultParagraphFont"/>
    <w:uiPriority w:val="99"/>
    <w:unhideWhenUsed/>
    <w:rsid w:val="00F21999"/>
    <w:rPr>
      <w:color w:val="0000FF" w:themeColor="hyperlink"/>
      <w:u w:val="single"/>
    </w:rPr>
  </w:style>
  <w:style w:type="paragraph" w:styleId="NoSpacing">
    <w:name w:val="No Spacing"/>
    <w:uiPriority w:val="1"/>
    <w:qFormat/>
    <w:rsid w:val="00161231"/>
    <w:pPr>
      <w:widowControl w:val="0"/>
      <w:jc w:val="both"/>
    </w:pPr>
  </w:style>
  <w:style w:type="paragraph" w:customStyle="1" w:styleId="xmsonormal">
    <w:name w:val="x_msonormal"/>
    <w:basedOn w:val="Normal"/>
    <w:uiPriority w:val="99"/>
    <w:rsid w:val="00685B40"/>
    <w:pPr>
      <w:widowControl/>
      <w:jc w:val="left"/>
    </w:pPr>
    <w:rPr>
      <w:rFonts w:ascii="Calibri" w:eastAsia="Calibri" w:hAnsi="Calibri" w:cs="Calibri"/>
      <w:kern w:val="0"/>
      <w:sz w:val="22"/>
      <w:lang w:eastAsia="en-US"/>
    </w:rPr>
  </w:style>
  <w:style w:type="paragraph" w:styleId="NormalWeb">
    <w:name w:val="Normal (Web)"/>
    <w:basedOn w:val="Normal"/>
    <w:uiPriority w:val="99"/>
    <w:unhideWhenUsed/>
    <w:rsid w:val="00685B40"/>
    <w:pPr>
      <w:widowControl/>
      <w:jc w:val="left"/>
    </w:pPr>
    <w:rPr>
      <w:rFonts w:ascii="Times New Roman" w:eastAsia="Calibri" w:hAnsi="Times New Roman" w:cs="Times New Roman"/>
      <w:kern w:val="0"/>
      <w:sz w:val="24"/>
      <w:szCs w:val="24"/>
      <w:lang w:eastAsia="en-US"/>
    </w:rPr>
  </w:style>
  <w:style w:type="character" w:styleId="UnresolvedMention">
    <w:name w:val="Unresolved Mention"/>
    <w:basedOn w:val="DefaultParagraphFont"/>
    <w:uiPriority w:val="99"/>
    <w:semiHidden/>
    <w:unhideWhenUsed/>
    <w:rsid w:val="00CC5F52"/>
    <w:rPr>
      <w:color w:val="808080"/>
      <w:shd w:val="clear" w:color="auto" w:fill="E6E6E6"/>
    </w:rPr>
  </w:style>
  <w:style w:type="paragraph" w:styleId="Header">
    <w:name w:val="header"/>
    <w:basedOn w:val="Normal"/>
    <w:link w:val="HeaderChar"/>
    <w:uiPriority w:val="99"/>
    <w:unhideWhenUsed/>
    <w:rsid w:val="00A93149"/>
    <w:pPr>
      <w:tabs>
        <w:tab w:val="center" w:pos="4680"/>
        <w:tab w:val="right" w:pos="9360"/>
      </w:tabs>
    </w:pPr>
  </w:style>
  <w:style w:type="character" w:customStyle="1" w:styleId="HeaderChar">
    <w:name w:val="Header Char"/>
    <w:basedOn w:val="DefaultParagraphFont"/>
    <w:link w:val="Header"/>
    <w:uiPriority w:val="99"/>
    <w:rsid w:val="00A93149"/>
  </w:style>
  <w:style w:type="paragraph" w:styleId="Footer">
    <w:name w:val="footer"/>
    <w:basedOn w:val="Normal"/>
    <w:link w:val="FooterChar"/>
    <w:uiPriority w:val="99"/>
    <w:unhideWhenUsed/>
    <w:rsid w:val="00A93149"/>
    <w:pPr>
      <w:tabs>
        <w:tab w:val="center" w:pos="4680"/>
        <w:tab w:val="right" w:pos="9360"/>
      </w:tabs>
    </w:pPr>
  </w:style>
  <w:style w:type="character" w:customStyle="1" w:styleId="FooterChar">
    <w:name w:val="Footer Char"/>
    <w:basedOn w:val="DefaultParagraphFont"/>
    <w:link w:val="Footer"/>
    <w:uiPriority w:val="99"/>
    <w:rsid w:val="00A93149"/>
  </w:style>
  <w:style w:type="paragraph" w:styleId="ListParagraph">
    <w:name w:val="List Paragraph"/>
    <w:basedOn w:val="Normal"/>
    <w:uiPriority w:val="34"/>
    <w:qFormat/>
    <w:rsid w:val="00A93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i2@uci.edu" TargetMode="External"/><Relationship Id="rId3" Type="http://schemas.openxmlformats.org/officeDocument/2006/relationships/settings" Target="settings.xml"/><Relationship Id="rId7" Type="http://schemas.openxmlformats.org/officeDocument/2006/relationships/hyperlink" Target="https://baike.baidu.com/item/%E5%85%AC%E7%AB%8B%E5%B8%B8%E6%98%A5%E8%97%A4/25228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cai</dc:creator>
  <cp:lastModifiedBy>Ming Cai</cp:lastModifiedBy>
  <cp:revision>21</cp:revision>
  <dcterms:created xsi:type="dcterms:W3CDTF">2018-01-25T21:31:00Z</dcterms:created>
  <dcterms:modified xsi:type="dcterms:W3CDTF">2018-12-02T19:49:00Z</dcterms:modified>
</cp:coreProperties>
</file>